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E05C" w14:textId="756F196F" w:rsidR="00FC11E9" w:rsidRPr="00CF375E" w:rsidRDefault="00FE02D8" w:rsidP="00882904">
      <w:pPr>
        <w:spacing w:before="120"/>
        <w:rPr>
          <w:rFonts w:ascii="Avenir Book" w:hAnsi="Avenir Book"/>
        </w:rPr>
      </w:pPr>
      <w:r>
        <w:rPr>
          <w:rFonts w:ascii="Avenir Book" w:hAnsi="Avenir Book"/>
        </w:rPr>
        <w:t>T</w:t>
      </w:r>
      <w:r w:rsidR="00FC11E9" w:rsidRPr="5AEA8732">
        <w:rPr>
          <w:rFonts w:ascii="Avenir Book" w:hAnsi="Avenir Book"/>
        </w:rPr>
        <w:t>he following checklist is to help ensure that all responsibilities are being met in accordance with</w:t>
      </w:r>
      <w:r w:rsidR="00484B6B" w:rsidRPr="5AEA8732">
        <w:rPr>
          <w:rFonts w:ascii="Avenir Book" w:hAnsi="Avenir Book"/>
        </w:rPr>
        <w:t xml:space="preserve"> </w:t>
      </w:r>
      <w:r w:rsidR="5ADFEBCC" w:rsidRPr="5AEA8732">
        <w:rPr>
          <w:rFonts w:ascii="Avenir Book" w:hAnsi="Avenir Book"/>
        </w:rPr>
        <w:t xml:space="preserve">TTA </w:t>
      </w:r>
      <w:r w:rsidR="00FC11E9" w:rsidRPr="5AEA8732">
        <w:rPr>
          <w:rFonts w:ascii="Avenir Book" w:hAnsi="Avenir Book"/>
        </w:rPr>
        <w:t>policy and legal requirements. This</w:t>
      </w:r>
      <w:r w:rsidR="00CF375E" w:rsidRPr="5AEA8732">
        <w:rPr>
          <w:rFonts w:ascii="Avenir Book" w:hAnsi="Avenir Book"/>
        </w:rPr>
        <w:t xml:space="preserve"> form</w:t>
      </w:r>
      <w:r w:rsidR="00FC11E9" w:rsidRPr="5AEA8732">
        <w:rPr>
          <w:rFonts w:ascii="Avenir Book" w:hAnsi="Avenir Book"/>
        </w:rPr>
        <w:t xml:space="preserve"> </w:t>
      </w:r>
      <w:r w:rsidR="00484B6B" w:rsidRPr="5AEA8732">
        <w:rPr>
          <w:rFonts w:ascii="Avenir Book" w:hAnsi="Avenir Book"/>
        </w:rPr>
        <w:t>must</w:t>
      </w:r>
      <w:r w:rsidR="00FC11E9" w:rsidRPr="5AEA8732">
        <w:rPr>
          <w:rFonts w:ascii="Avenir Book" w:hAnsi="Avenir Book"/>
        </w:rPr>
        <w:t xml:space="preserve"> be completed annually.</w:t>
      </w:r>
    </w:p>
    <w:p w14:paraId="2C11FFC0" w14:textId="498D3A7F" w:rsidR="0014756C" w:rsidRPr="00CF375E" w:rsidRDefault="0014756C" w:rsidP="00882904">
      <w:pPr>
        <w:spacing w:before="120"/>
        <w:rPr>
          <w:rFonts w:ascii="Avenir Book" w:hAnsi="Avenir Book"/>
        </w:rPr>
      </w:pPr>
    </w:p>
    <w:p w14:paraId="3260B891" w14:textId="696A71F6" w:rsidR="0014756C" w:rsidRPr="00CF375E" w:rsidRDefault="002858B4" w:rsidP="00882904">
      <w:pPr>
        <w:spacing w:before="120"/>
        <w:rPr>
          <w:rFonts w:ascii="Avenir Book" w:hAnsi="Avenir Book"/>
        </w:rPr>
      </w:pPr>
      <w:r>
        <w:rPr>
          <w:rFonts w:ascii="Avenir Book" w:hAnsi="Avenir Book"/>
        </w:rPr>
        <w:t>T</w:t>
      </w:r>
      <w:r w:rsidR="0014756C" w:rsidRPr="00CF375E">
        <w:rPr>
          <w:rFonts w:ascii="Avenir Book" w:hAnsi="Avenir Book"/>
        </w:rPr>
        <w:t>MO: _______________________________________</w:t>
      </w:r>
      <w:r w:rsidR="00CF375E">
        <w:rPr>
          <w:rFonts w:ascii="Avenir Book" w:hAnsi="Avenir Book"/>
        </w:rPr>
        <w:tab/>
      </w:r>
      <w:r w:rsidR="00CF375E">
        <w:rPr>
          <w:rFonts w:ascii="Avenir Book" w:hAnsi="Avenir Book"/>
        </w:rPr>
        <w:tab/>
      </w:r>
      <w:r w:rsidR="0014756C" w:rsidRPr="00CF375E">
        <w:rPr>
          <w:rFonts w:ascii="Avenir Book" w:hAnsi="Avenir Book"/>
        </w:rPr>
        <w:t>Date: _______________________</w:t>
      </w:r>
    </w:p>
    <w:p w14:paraId="2A0454DE" w14:textId="77777777" w:rsidR="009E454C" w:rsidRPr="00CF375E" w:rsidRDefault="009E454C" w:rsidP="00882904">
      <w:pPr>
        <w:spacing w:before="120"/>
        <w:rPr>
          <w:rFonts w:ascii="Avenir Book" w:hAnsi="Avenir Book"/>
        </w:rPr>
      </w:pPr>
    </w:p>
    <w:p w14:paraId="53F59235" w14:textId="380573E9" w:rsidR="0014756C" w:rsidRPr="00CF375E" w:rsidRDefault="0014756C" w:rsidP="00882904">
      <w:pPr>
        <w:spacing w:before="120"/>
        <w:rPr>
          <w:rFonts w:ascii="Avenir Book" w:hAnsi="Avenir Book"/>
        </w:rPr>
      </w:pPr>
      <w:r w:rsidRPr="00CF375E">
        <w:rPr>
          <w:rFonts w:ascii="Avenir Book" w:hAnsi="Avenir Book"/>
        </w:rPr>
        <w:t>Checklist Completed by: ____________________________________________________________</w:t>
      </w:r>
    </w:p>
    <w:p w14:paraId="393A062F" w14:textId="77777777" w:rsidR="00FC11E9" w:rsidRPr="00CF375E" w:rsidRDefault="00FC11E9" w:rsidP="00882904">
      <w:pPr>
        <w:spacing w:before="120"/>
        <w:rPr>
          <w:rFonts w:ascii="Avenir Book" w:hAnsi="Avenir Book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497"/>
      </w:tblGrid>
      <w:tr w:rsidR="00FC11E9" w:rsidRPr="00CF375E" w14:paraId="1BB4DBD2" w14:textId="77777777" w:rsidTr="5AEA8732">
        <w:tc>
          <w:tcPr>
            <w:tcW w:w="392" w:type="dxa"/>
          </w:tcPr>
          <w:p w14:paraId="020C0DF9" w14:textId="77777777" w:rsidR="00FC11E9" w:rsidRPr="00CF375E" w:rsidRDefault="00FC11E9" w:rsidP="00882904">
            <w:pPr>
              <w:spacing w:before="120"/>
              <w:rPr>
                <w:rFonts w:ascii="Avenir Book" w:hAnsi="Avenir Book"/>
              </w:rPr>
            </w:pPr>
          </w:p>
        </w:tc>
        <w:tc>
          <w:tcPr>
            <w:tcW w:w="9497" w:type="dxa"/>
          </w:tcPr>
          <w:p w14:paraId="2380B538" w14:textId="11873779" w:rsidR="009E454C" w:rsidRPr="00CF375E" w:rsidRDefault="00FC11E9" w:rsidP="00882904">
            <w:pPr>
              <w:spacing w:before="120"/>
              <w:rPr>
                <w:rFonts w:ascii="Avenir Book" w:hAnsi="Avenir Book"/>
                <w:b/>
              </w:rPr>
            </w:pPr>
            <w:r w:rsidRPr="00CF375E">
              <w:rPr>
                <w:rFonts w:ascii="Avenir Book" w:hAnsi="Avenir Book"/>
                <w:b/>
              </w:rPr>
              <w:t>Risk and Incident Management</w:t>
            </w:r>
          </w:p>
        </w:tc>
      </w:tr>
      <w:tr w:rsidR="00FC11E9" w:rsidRPr="00CF375E" w14:paraId="798D0C3E" w14:textId="77777777" w:rsidTr="5AEA8732">
        <w:tc>
          <w:tcPr>
            <w:tcW w:w="392" w:type="dxa"/>
          </w:tcPr>
          <w:p w14:paraId="0461D3CB" w14:textId="77777777" w:rsidR="00FC11E9" w:rsidRPr="00CF375E" w:rsidRDefault="00FC11E9" w:rsidP="00882904">
            <w:pPr>
              <w:spacing w:before="120"/>
              <w:rPr>
                <w:rFonts w:ascii="Avenir Book" w:hAnsi="Avenir Book"/>
              </w:rPr>
            </w:pPr>
            <w:r w:rsidRPr="00CF375E">
              <w:rPr>
                <w:rFonts w:ascii="Avenir Book" w:hAnsi="Avenir Boo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75E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CF375E">
              <w:rPr>
                <w:rFonts w:ascii="Avenir Book" w:hAnsi="Avenir Book"/>
              </w:rPr>
              <w:fldChar w:fldCharType="end"/>
            </w:r>
          </w:p>
        </w:tc>
        <w:tc>
          <w:tcPr>
            <w:tcW w:w="9497" w:type="dxa"/>
          </w:tcPr>
          <w:p w14:paraId="57D60206" w14:textId="2DF9EF03" w:rsidR="00FC11E9" w:rsidRPr="00FE02D8" w:rsidRDefault="00FC11E9" w:rsidP="00FE02D8">
            <w:pPr>
              <w:spacing w:before="60" w:after="60"/>
              <w:rPr>
                <w:rFonts w:ascii="Avenir Book" w:hAnsi="Avenir Book"/>
                <w:sz w:val="22"/>
                <w:szCs w:val="22"/>
              </w:rPr>
            </w:pPr>
            <w:r w:rsidRPr="00FE02D8">
              <w:rPr>
                <w:rFonts w:ascii="Avenir Book" w:hAnsi="Avenir Book"/>
                <w:sz w:val="22"/>
                <w:szCs w:val="22"/>
              </w:rPr>
              <w:t>The risk register</w:t>
            </w:r>
            <w:r w:rsidR="54437D31" w:rsidRPr="00FE02D8">
              <w:rPr>
                <w:rFonts w:ascii="Avenir Book" w:hAnsi="Avenir Book"/>
                <w:sz w:val="22"/>
                <w:szCs w:val="22"/>
              </w:rPr>
              <w:t xml:space="preserve"> (TTA HS-2)</w:t>
            </w:r>
            <w:r w:rsidRPr="00FE02D8">
              <w:rPr>
                <w:rFonts w:ascii="Avenir Book" w:hAnsi="Avenir Book"/>
                <w:sz w:val="22"/>
                <w:szCs w:val="22"/>
              </w:rPr>
              <w:t xml:space="preserve"> is complete </w:t>
            </w:r>
            <w:r w:rsidR="00CF375E" w:rsidRPr="00FE02D8">
              <w:rPr>
                <w:rFonts w:ascii="Avenir Book" w:hAnsi="Avenir Book"/>
                <w:sz w:val="22"/>
                <w:szCs w:val="22"/>
              </w:rPr>
              <w:t xml:space="preserve">and </w:t>
            </w:r>
            <w:r w:rsidRPr="00FE02D8">
              <w:rPr>
                <w:rFonts w:ascii="Avenir Book" w:hAnsi="Avenir Book"/>
                <w:sz w:val="22"/>
                <w:szCs w:val="22"/>
              </w:rPr>
              <w:t>updated</w:t>
            </w:r>
            <w:r w:rsidR="03A4B8D1" w:rsidRPr="00FE02D8">
              <w:rPr>
                <w:rFonts w:ascii="Avenir Book" w:hAnsi="Avenir Book"/>
                <w:sz w:val="22"/>
                <w:szCs w:val="22"/>
              </w:rPr>
              <w:t xml:space="preserve"> regularly</w:t>
            </w:r>
            <w:r w:rsidRPr="00FE02D8">
              <w:rPr>
                <w:rFonts w:ascii="Avenir Book" w:hAnsi="Avenir Book"/>
                <w:sz w:val="22"/>
                <w:szCs w:val="22"/>
              </w:rPr>
              <w:t xml:space="preserve"> when new information </w:t>
            </w:r>
            <w:r w:rsidR="36256933" w:rsidRPr="00FE02D8">
              <w:rPr>
                <w:rFonts w:ascii="Avenir Book" w:hAnsi="Avenir Book"/>
                <w:sz w:val="22"/>
                <w:szCs w:val="22"/>
              </w:rPr>
              <w:t xml:space="preserve">about potential hazards </w:t>
            </w:r>
            <w:r w:rsidRPr="00FE02D8">
              <w:rPr>
                <w:rFonts w:ascii="Avenir Book" w:hAnsi="Avenir Book"/>
                <w:sz w:val="22"/>
                <w:szCs w:val="22"/>
              </w:rPr>
              <w:t xml:space="preserve">come to light. </w:t>
            </w:r>
          </w:p>
          <w:p w14:paraId="3806D7AE" w14:textId="3983AE66" w:rsidR="00FC11E9" w:rsidRPr="00FE02D8" w:rsidRDefault="00FC11E9" w:rsidP="00FE02D8">
            <w:pPr>
              <w:spacing w:before="60" w:after="60"/>
              <w:rPr>
                <w:rFonts w:ascii="Avenir Book" w:hAnsi="Avenir Book"/>
                <w:sz w:val="22"/>
                <w:szCs w:val="22"/>
              </w:rPr>
            </w:pPr>
            <w:r w:rsidRPr="00FE02D8">
              <w:rPr>
                <w:rFonts w:ascii="Avenir Book" w:hAnsi="Avenir Book"/>
                <w:sz w:val="22"/>
                <w:szCs w:val="22"/>
              </w:rPr>
              <w:t xml:space="preserve">All </w:t>
            </w:r>
            <w:r w:rsidR="00CF375E" w:rsidRPr="00FE02D8">
              <w:rPr>
                <w:rFonts w:ascii="Avenir Book" w:hAnsi="Avenir Book"/>
                <w:sz w:val="22"/>
                <w:szCs w:val="22"/>
              </w:rPr>
              <w:t xml:space="preserve">hazard risk management </w:t>
            </w:r>
            <w:r w:rsidRPr="00FE02D8">
              <w:rPr>
                <w:rFonts w:ascii="Avenir Book" w:hAnsi="Avenir Book"/>
                <w:sz w:val="22"/>
                <w:szCs w:val="22"/>
              </w:rPr>
              <w:t>controls are</w:t>
            </w:r>
            <w:r w:rsidR="00CF375E" w:rsidRPr="00FE02D8">
              <w:rPr>
                <w:rFonts w:ascii="Avenir Book" w:hAnsi="Avenir Book"/>
                <w:sz w:val="22"/>
                <w:szCs w:val="22"/>
              </w:rPr>
              <w:t xml:space="preserve"> set</w:t>
            </w:r>
            <w:r w:rsidRPr="00FE02D8">
              <w:rPr>
                <w:rFonts w:ascii="Avenir Book" w:hAnsi="Avenir Book"/>
                <w:sz w:val="22"/>
                <w:szCs w:val="22"/>
              </w:rPr>
              <w:t xml:space="preserve"> at the highest possible level of the control hierarchy.</w:t>
            </w:r>
          </w:p>
        </w:tc>
      </w:tr>
      <w:tr w:rsidR="00FC11E9" w:rsidRPr="00CF375E" w14:paraId="5BA6D6F3" w14:textId="77777777" w:rsidTr="5AEA8732">
        <w:tc>
          <w:tcPr>
            <w:tcW w:w="392" w:type="dxa"/>
          </w:tcPr>
          <w:p w14:paraId="331BA527" w14:textId="77777777" w:rsidR="00FC11E9" w:rsidRPr="00CF375E" w:rsidRDefault="00FC11E9" w:rsidP="00882904">
            <w:pPr>
              <w:spacing w:before="120"/>
              <w:rPr>
                <w:rFonts w:ascii="Avenir Book" w:hAnsi="Avenir Book"/>
              </w:rPr>
            </w:pPr>
            <w:r w:rsidRPr="00CF375E">
              <w:rPr>
                <w:rFonts w:ascii="Avenir Book" w:hAnsi="Avenir Boo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75E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CF375E">
              <w:rPr>
                <w:rFonts w:ascii="Avenir Book" w:hAnsi="Avenir Book"/>
              </w:rPr>
              <w:fldChar w:fldCharType="end"/>
            </w:r>
          </w:p>
        </w:tc>
        <w:tc>
          <w:tcPr>
            <w:tcW w:w="9497" w:type="dxa"/>
          </w:tcPr>
          <w:p w14:paraId="469BA21C" w14:textId="3E38B125" w:rsidR="00FC11E9" w:rsidRPr="00FE02D8" w:rsidRDefault="00CF375E" w:rsidP="00FE02D8">
            <w:pPr>
              <w:spacing w:before="60" w:after="60"/>
              <w:rPr>
                <w:rFonts w:ascii="Avenir Book" w:hAnsi="Avenir Book"/>
                <w:b/>
                <w:bCs/>
                <w:sz w:val="22"/>
                <w:szCs w:val="22"/>
              </w:rPr>
            </w:pPr>
            <w:r w:rsidRPr="00FE02D8">
              <w:rPr>
                <w:rFonts w:ascii="Avenir Book" w:hAnsi="Avenir Book"/>
                <w:sz w:val="22"/>
                <w:szCs w:val="22"/>
              </w:rPr>
              <w:t>All accident and/or incident f</w:t>
            </w:r>
            <w:r w:rsidR="00FC11E9" w:rsidRPr="00FE02D8">
              <w:rPr>
                <w:rFonts w:ascii="Avenir Book" w:hAnsi="Avenir Book"/>
                <w:sz w:val="22"/>
                <w:szCs w:val="22"/>
              </w:rPr>
              <w:t>eedback</w:t>
            </w:r>
            <w:r w:rsidRPr="00FE02D8">
              <w:rPr>
                <w:rFonts w:ascii="Avenir Book" w:hAnsi="Avenir Book"/>
                <w:sz w:val="22"/>
                <w:szCs w:val="22"/>
              </w:rPr>
              <w:t xml:space="preserve"> and </w:t>
            </w:r>
            <w:r w:rsidR="00FC11E9" w:rsidRPr="00FE02D8">
              <w:rPr>
                <w:rFonts w:ascii="Avenir Book" w:hAnsi="Avenir Book"/>
                <w:sz w:val="22"/>
                <w:szCs w:val="22"/>
              </w:rPr>
              <w:t>reports have been</w:t>
            </w:r>
            <w:r w:rsidRPr="00FE02D8">
              <w:rPr>
                <w:rFonts w:ascii="Avenir Book" w:hAnsi="Avenir Book"/>
                <w:sz w:val="22"/>
                <w:szCs w:val="22"/>
              </w:rPr>
              <w:t xml:space="preserve"> appropriately</w:t>
            </w:r>
            <w:r w:rsidR="00FC11E9" w:rsidRPr="00FE02D8">
              <w:rPr>
                <w:rFonts w:ascii="Avenir Book" w:hAnsi="Avenir Book"/>
                <w:sz w:val="22"/>
                <w:szCs w:val="22"/>
              </w:rPr>
              <w:t xml:space="preserve"> investigated.</w:t>
            </w:r>
          </w:p>
        </w:tc>
      </w:tr>
      <w:tr w:rsidR="00FC11E9" w:rsidRPr="00CF375E" w14:paraId="25B018E8" w14:textId="77777777" w:rsidTr="5AEA8732">
        <w:tc>
          <w:tcPr>
            <w:tcW w:w="392" w:type="dxa"/>
          </w:tcPr>
          <w:p w14:paraId="2A910CC2" w14:textId="77777777" w:rsidR="00FC11E9" w:rsidRPr="00CF375E" w:rsidRDefault="00FC11E9" w:rsidP="00882904">
            <w:pPr>
              <w:spacing w:before="120"/>
              <w:rPr>
                <w:rFonts w:ascii="Avenir Book" w:hAnsi="Avenir Book"/>
              </w:rPr>
            </w:pPr>
            <w:r w:rsidRPr="00CF375E">
              <w:rPr>
                <w:rFonts w:ascii="Avenir Book" w:hAnsi="Avenir Book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75E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CF375E">
              <w:rPr>
                <w:rFonts w:ascii="Avenir Book" w:hAnsi="Avenir Book"/>
              </w:rPr>
              <w:fldChar w:fldCharType="end"/>
            </w:r>
          </w:p>
        </w:tc>
        <w:tc>
          <w:tcPr>
            <w:tcW w:w="9497" w:type="dxa"/>
          </w:tcPr>
          <w:p w14:paraId="19A33835" w14:textId="77777777" w:rsidR="00FC11E9" w:rsidRPr="00FE02D8" w:rsidRDefault="00FC11E9" w:rsidP="00FE02D8">
            <w:pPr>
              <w:spacing w:before="60" w:after="60"/>
              <w:rPr>
                <w:rFonts w:ascii="Avenir Book" w:hAnsi="Avenir Book"/>
                <w:sz w:val="22"/>
                <w:szCs w:val="22"/>
              </w:rPr>
            </w:pPr>
            <w:r w:rsidRPr="00FE02D8">
              <w:rPr>
                <w:rFonts w:ascii="Avenir Book" w:hAnsi="Avenir Book"/>
                <w:sz w:val="22"/>
                <w:szCs w:val="22"/>
              </w:rPr>
              <w:t>All notifiable events/incidents have been reported to the regulator (Worksafe NZ)</w:t>
            </w:r>
          </w:p>
        </w:tc>
      </w:tr>
      <w:tr w:rsidR="00CF375E" w:rsidRPr="00CF375E" w14:paraId="16B5E289" w14:textId="77777777" w:rsidTr="5AEA8732">
        <w:tc>
          <w:tcPr>
            <w:tcW w:w="392" w:type="dxa"/>
          </w:tcPr>
          <w:p w14:paraId="4A95F4DC" w14:textId="60148705" w:rsidR="00CF375E" w:rsidRPr="00CF375E" w:rsidRDefault="00CF375E" w:rsidP="00CF375E">
            <w:pPr>
              <w:spacing w:before="120"/>
              <w:rPr>
                <w:rFonts w:ascii="Avenir Book" w:hAnsi="Avenir Book"/>
              </w:rPr>
            </w:pPr>
            <w:r w:rsidRPr="00CF375E">
              <w:rPr>
                <w:rFonts w:ascii="Avenir Book" w:hAnsi="Avenir Book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75E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CF375E">
              <w:rPr>
                <w:rFonts w:ascii="Avenir Book" w:hAnsi="Avenir Book"/>
              </w:rPr>
              <w:fldChar w:fldCharType="end"/>
            </w:r>
          </w:p>
        </w:tc>
        <w:tc>
          <w:tcPr>
            <w:tcW w:w="9497" w:type="dxa"/>
          </w:tcPr>
          <w:p w14:paraId="75DF686C" w14:textId="0E8CAC3A" w:rsidR="00CF375E" w:rsidRPr="00FE02D8" w:rsidRDefault="00CF375E" w:rsidP="00FE02D8">
            <w:pPr>
              <w:spacing w:before="60" w:after="60"/>
              <w:rPr>
                <w:rFonts w:ascii="Avenir Book" w:hAnsi="Avenir Book"/>
                <w:sz w:val="22"/>
                <w:szCs w:val="22"/>
              </w:rPr>
            </w:pPr>
            <w:r w:rsidRPr="00FE02D8">
              <w:rPr>
                <w:rFonts w:ascii="Avenir Book" w:hAnsi="Avenir Book"/>
                <w:sz w:val="22"/>
                <w:szCs w:val="22"/>
              </w:rPr>
              <w:t xml:space="preserve">All workplace accidents and incidents have been reported and the outcomes of investigations communicated to workplace participants. </w:t>
            </w:r>
          </w:p>
        </w:tc>
      </w:tr>
      <w:tr w:rsidR="00FC11E9" w:rsidRPr="00CF375E" w14:paraId="7A460F90" w14:textId="77777777" w:rsidTr="5AEA8732">
        <w:tc>
          <w:tcPr>
            <w:tcW w:w="392" w:type="dxa"/>
          </w:tcPr>
          <w:p w14:paraId="6FB832FA" w14:textId="77777777" w:rsidR="00FC11E9" w:rsidRPr="00CF375E" w:rsidRDefault="00FC11E9" w:rsidP="00882904">
            <w:pPr>
              <w:spacing w:before="120"/>
              <w:rPr>
                <w:rFonts w:ascii="Avenir Book" w:hAnsi="Avenir Book"/>
              </w:rPr>
            </w:pPr>
            <w:r w:rsidRPr="00CF375E">
              <w:rPr>
                <w:rFonts w:ascii="Avenir Book" w:hAnsi="Avenir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75E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CF375E">
              <w:rPr>
                <w:rFonts w:ascii="Avenir Book" w:hAnsi="Avenir Book"/>
              </w:rPr>
              <w:fldChar w:fldCharType="end"/>
            </w:r>
          </w:p>
        </w:tc>
        <w:tc>
          <w:tcPr>
            <w:tcW w:w="9497" w:type="dxa"/>
          </w:tcPr>
          <w:p w14:paraId="08889197" w14:textId="7D3474E8" w:rsidR="00FC11E9" w:rsidRPr="00FE02D8" w:rsidRDefault="00CF375E" w:rsidP="00FE02D8">
            <w:pPr>
              <w:spacing w:before="60" w:after="60"/>
              <w:rPr>
                <w:rFonts w:ascii="Avenir Book" w:hAnsi="Avenir Book"/>
                <w:sz w:val="22"/>
                <w:szCs w:val="22"/>
              </w:rPr>
            </w:pPr>
            <w:r w:rsidRPr="00FE02D8">
              <w:rPr>
                <w:rFonts w:ascii="Avenir Book" w:hAnsi="Avenir Book"/>
                <w:sz w:val="22"/>
                <w:szCs w:val="22"/>
              </w:rPr>
              <w:t>I</w:t>
            </w:r>
            <w:r w:rsidR="00FC11E9" w:rsidRPr="00FE02D8">
              <w:rPr>
                <w:rFonts w:ascii="Avenir Book" w:hAnsi="Avenir Book"/>
                <w:sz w:val="22"/>
                <w:szCs w:val="22"/>
              </w:rPr>
              <w:t xml:space="preserve">ncident and </w:t>
            </w:r>
            <w:r w:rsidRPr="00FE02D8">
              <w:rPr>
                <w:rFonts w:ascii="Avenir Book" w:hAnsi="Avenir Book"/>
                <w:sz w:val="22"/>
                <w:szCs w:val="22"/>
              </w:rPr>
              <w:t xml:space="preserve">hazard </w:t>
            </w:r>
            <w:r w:rsidR="00FC11E9" w:rsidRPr="00FE02D8">
              <w:rPr>
                <w:rFonts w:ascii="Avenir Book" w:hAnsi="Avenir Book"/>
                <w:sz w:val="22"/>
                <w:szCs w:val="22"/>
              </w:rPr>
              <w:t xml:space="preserve">risk registers </w:t>
            </w:r>
            <w:r w:rsidRPr="00FE02D8">
              <w:rPr>
                <w:rFonts w:ascii="Avenir Book" w:hAnsi="Avenir Book"/>
                <w:sz w:val="22"/>
                <w:szCs w:val="22"/>
              </w:rPr>
              <w:t>are up to date</w:t>
            </w:r>
            <w:r w:rsidR="00FC11E9" w:rsidRPr="00FE02D8">
              <w:rPr>
                <w:rFonts w:ascii="Avenir Book" w:hAnsi="Avenir Book"/>
                <w:sz w:val="22"/>
                <w:szCs w:val="22"/>
              </w:rPr>
              <w:t xml:space="preserve"> and </w:t>
            </w:r>
            <w:r w:rsidRPr="00FE02D8">
              <w:rPr>
                <w:rFonts w:ascii="Avenir Book" w:hAnsi="Avenir Book"/>
                <w:sz w:val="22"/>
                <w:szCs w:val="22"/>
              </w:rPr>
              <w:t xml:space="preserve">all relevant </w:t>
            </w:r>
            <w:r w:rsidR="00FC11E9" w:rsidRPr="00FE02D8">
              <w:rPr>
                <w:rFonts w:ascii="Avenir Book" w:hAnsi="Avenir Book"/>
                <w:sz w:val="22"/>
                <w:szCs w:val="22"/>
              </w:rPr>
              <w:t>report/investigation forms completed and filed.</w:t>
            </w:r>
          </w:p>
        </w:tc>
      </w:tr>
    </w:tbl>
    <w:p w14:paraId="56875012" w14:textId="77777777" w:rsidR="00FC11E9" w:rsidRPr="00CF375E" w:rsidRDefault="00FC11E9" w:rsidP="00FE02D8">
      <w:pPr>
        <w:rPr>
          <w:rFonts w:ascii="Avenir Book" w:hAnsi="Avenir Book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497"/>
      </w:tblGrid>
      <w:tr w:rsidR="00FC11E9" w:rsidRPr="00CF375E" w14:paraId="5C6786EB" w14:textId="77777777" w:rsidTr="5AEA8732">
        <w:tc>
          <w:tcPr>
            <w:tcW w:w="392" w:type="dxa"/>
          </w:tcPr>
          <w:p w14:paraId="2017AEF6" w14:textId="77777777" w:rsidR="00FC11E9" w:rsidRPr="00CF375E" w:rsidRDefault="00FC11E9" w:rsidP="00882904">
            <w:pPr>
              <w:spacing w:before="120"/>
              <w:rPr>
                <w:rFonts w:ascii="Avenir Book" w:hAnsi="Avenir Book"/>
              </w:rPr>
            </w:pPr>
          </w:p>
        </w:tc>
        <w:tc>
          <w:tcPr>
            <w:tcW w:w="9497" w:type="dxa"/>
          </w:tcPr>
          <w:p w14:paraId="479FE6D6" w14:textId="77777777" w:rsidR="00FC11E9" w:rsidRPr="00CF375E" w:rsidRDefault="00FC11E9" w:rsidP="00FE02D8">
            <w:pPr>
              <w:spacing w:before="60" w:after="60"/>
              <w:rPr>
                <w:rFonts w:ascii="Avenir Book" w:hAnsi="Avenir Book"/>
                <w:b/>
              </w:rPr>
            </w:pPr>
            <w:r w:rsidRPr="00CF375E">
              <w:rPr>
                <w:rFonts w:ascii="Avenir Book" w:hAnsi="Avenir Book"/>
                <w:b/>
              </w:rPr>
              <w:t>Communication and Participation</w:t>
            </w:r>
          </w:p>
        </w:tc>
      </w:tr>
      <w:tr w:rsidR="00FC11E9" w:rsidRPr="00CF375E" w14:paraId="780DC79A" w14:textId="77777777" w:rsidTr="5AEA8732">
        <w:tc>
          <w:tcPr>
            <w:tcW w:w="392" w:type="dxa"/>
          </w:tcPr>
          <w:p w14:paraId="0AAFC3C9" w14:textId="77777777" w:rsidR="00FC11E9" w:rsidRPr="00CF375E" w:rsidRDefault="00FC11E9" w:rsidP="00882904">
            <w:pPr>
              <w:spacing w:before="120"/>
              <w:rPr>
                <w:rFonts w:ascii="Avenir Book" w:hAnsi="Avenir Book"/>
              </w:rPr>
            </w:pPr>
            <w:r w:rsidRPr="00CF375E">
              <w:rPr>
                <w:rFonts w:ascii="Avenir Book" w:hAnsi="Avenir Book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75E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CF375E">
              <w:rPr>
                <w:rFonts w:ascii="Avenir Book" w:hAnsi="Avenir Book"/>
              </w:rPr>
              <w:fldChar w:fldCharType="end"/>
            </w:r>
          </w:p>
        </w:tc>
        <w:tc>
          <w:tcPr>
            <w:tcW w:w="9497" w:type="dxa"/>
          </w:tcPr>
          <w:p w14:paraId="13F6A467" w14:textId="68531A75" w:rsidR="00FC11E9" w:rsidRPr="00FE02D8" w:rsidRDefault="00C4D365" w:rsidP="00FE02D8">
            <w:pPr>
              <w:spacing w:before="60" w:after="60"/>
              <w:rPr>
                <w:rFonts w:ascii="Avenir Book" w:hAnsi="Avenir Book"/>
                <w:sz w:val="22"/>
                <w:szCs w:val="22"/>
              </w:rPr>
            </w:pPr>
            <w:r w:rsidRPr="00FE02D8">
              <w:rPr>
                <w:rFonts w:ascii="Avenir Book" w:hAnsi="Avenir Book"/>
                <w:sz w:val="22"/>
                <w:szCs w:val="22"/>
              </w:rPr>
              <w:t>H</w:t>
            </w:r>
            <w:r w:rsidR="43CBB87C" w:rsidRPr="00FE02D8">
              <w:rPr>
                <w:rFonts w:ascii="Avenir Book" w:hAnsi="Avenir Book"/>
                <w:sz w:val="22"/>
                <w:szCs w:val="22"/>
              </w:rPr>
              <w:t xml:space="preserve">ealth and </w:t>
            </w:r>
            <w:r w:rsidRPr="00FE02D8">
              <w:rPr>
                <w:rFonts w:ascii="Avenir Book" w:hAnsi="Avenir Book"/>
                <w:sz w:val="22"/>
                <w:szCs w:val="22"/>
              </w:rPr>
              <w:t>S</w:t>
            </w:r>
            <w:r w:rsidR="43CBB87C" w:rsidRPr="00FE02D8">
              <w:rPr>
                <w:rFonts w:ascii="Avenir Book" w:hAnsi="Avenir Book"/>
                <w:sz w:val="22"/>
                <w:szCs w:val="22"/>
              </w:rPr>
              <w:t>afety m</w:t>
            </w:r>
            <w:r w:rsidR="00FC11E9" w:rsidRPr="00FE02D8">
              <w:rPr>
                <w:rFonts w:ascii="Avenir Book" w:hAnsi="Avenir Book"/>
                <w:sz w:val="22"/>
                <w:szCs w:val="22"/>
              </w:rPr>
              <w:t>eetings have been held</w:t>
            </w:r>
            <w:r w:rsidRPr="00FE02D8">
              <w:rPr>
                <w:rFonts w:ascii="Avenir Book" w:hAnsi="Avenir Book"/>
                <w:sz w:val="22"/>
                <w:szCs w:val="22"/>
              </w:rPr>
              <w:t xml:space="preserve"> at least annually</w:t>
            </w:r>
            <w:r w:rsidR="00FC11E9" w:rsidRPr="00FE02D8">
              <w:rPr>
                <w:rFonts w:ascii="Avenir Book" w:hAnsi="Avenir Book"/>
                <w:sz w:val="22"/>
                <w:szCs w:val="22"/>
              </w:rPr>
              <w:t xml:space="preserve"> and </w:t>
            </w:r>
            <w:r w:rsidR="43CBB87C" w:rsidRPr="00FE02D8">
              <w:rPr>
                <w:rFonts w:ascii="Avenir Book" w:hAnsi="Avenir Book"/>
                <w:sz w:val="22"/>
                <w:szCs w:val="22"/>
              </w:rPr>
              <w:t xml:space="preserve">meeting </w:t>
            </w:r>
            <w:r w:rsidR="00FC11E9" w:rsidRPr="00FE02D8">
              <w:rPr>
                <w:rFonts w:ascii="Avenir Book" w:hAnsi="Avenir Book"/>
                <w:sz w:val="22"/>
                <w:szCs w:val="22"/>
              </w:rPr>
              <w:t>minutes</w:t>
            </w:r>
            <w:r w:rsidRPr="00FE02D8">
              <w:rPr>
                <w:rFonts w:ascii="Avenir Book" w:hAnsi="Avenir Book"/>
                <w:sz w:val="22"/>
                <w:szCs w:val="22"/>
              </w:rPr>
              <w:t xml:space="preserve"> and outcomes</w:t>
            </w:r>
            <w:r w:rsidR="00FC11E9" w:rsidRPr="00FE02D8">
              <w:rPr>
                <w:rFonts w:ascii="Avenir Book" w:hAnsi="Avenir Book"/>
                <w:sz w:val="22"/>
                <w:szCs w:val="22"/>
              </w:rPr>
              <w:t xml:space="preserve"> have been communicated to </w:t>
            </w:r>
            <w:r w:rsidR="5722B3A5" w:rsidRPr="00FE02D8">
              <w:rPr>
                <w:rFonts w:ascii="Avenir Book" w:hAnsi="Avenir Book"/>
                <w:sz w:val="22"/>
                <w:szCs w:val="22"/>
              </w:rPr>
              <w:t>the Board of Trustees</w:t>
            </w:r>
            <w:r w:rsidR="00FC11E9" w:rsidRPr="00FE02D8">
              <w:rPr>
                <w:rFonts w:ascii="Avenir Book" w:hAnsi="Avenir Book"/>
                <w:sz w:val="22"/>
                <w:szCs w:val="22"/>
              </w:rPr>
              <w:t xml:space="preserve"> and </w:t>
            </w:r>
            <w:r w:rsidR="5722B3A5" w:rsidRPr="00FE02D8">
              <w:rPr>
                <w:rFonts w:ascii="Avenir Book" w:hAnsi="Avenir Book"/>
                <w:sz w:val="22"/>
                <w:szCs w:val="22"/>
              </w:rPr>
              <w:t>w</w:t>
            </w:r>
            <w:r w:rsidR="00FC11E9" w:rsidRPr="00FE02D8">
              <w:rPr>
                <w:rFonts w:ascii="Avenir Book" w:hAnsi="Avenir Book"/>
                <w:sz w:val="22"/>
                <w:szCs w:val="22"/>
              </w:rPr>
              <w:t>orkplace participants</w:t>
            </w:r>
          </w:p>
        </w:tc>
      </w:tr>
      <w:tr w:rsidR="00FC11E9" w:rsidRPr="00CF375E" w14:paraId="3F907329" w14:textId="77777777" w:rsidTr="5AEA8732">
        <w:tc>
          <w:tcPr>
            <w:tcW w:w="392" w:type="dxa"/>
          </w:tcPr>
          <w:p w14:paraId="43AF4406" w14:textId="77777777" w:rsidR="00FC11E9" w:rsidRPr="00CF375E" w:rsidRDefault="00FC11E9" w:rsidP="00882904">
            <w:pPr>
              <w:spacing w:before="120"/>
              <w:rPr>
                <w:rFonts w:ascii="Avenir Book" w:hAnsi="Avenir Book"/>
              </w:rPr>
            </w:pPr>
            <w:r w:rsidRPr="00CF375E">
              <w:rPr>
                <w:rFonts w:ascii="Avenir Book" w:hAnsi="Avenir Book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75E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CF375E">
              <w:rPr>
                <w:rFonts w:ascii="Avenir Book" w:hAnsi="Avenir Book"/>
              </w:rPr>
              <w:fldChar w:fldCharType="end"/>
            </w:r>
          </w:p>
        </w:tc>
        <w:tc>
          <w:tcPr>
            <w:tcW w:w="9497" w:type="dxa"/>
          </w:tcPr>
          <w:p w14:paraId="35D1755E" w14:textId="1AB29FC9" w:rsidR="00FC11E9" w:rsidRPr="00FE02D8" w:rsidRDefault="00FC11E9" w:rsidP="00FE02D8">
            <w:pPr>
              <w:spacing w:before="60" w:after="60"/>
              <w:rPr>
                <w:rFonts w:ascii="Avenir Book" w:hAnsi="Avenir Book"/>
                <w:sz w:val="22"/>
                <w:szCs w:val="22"/>
              </w:rPr>
            </w:pPr>
            <w:r w:rsidRPr="00FE02D8">
              <w:rPr>
                <w:rFonts w:ascii="Avenir Book" w:hAnsi="Avenir Book"/>
                <w:sz w:val="22"/>
                <w:szCs w:val="22"/>
              </w:rPr>
              <w:t>All issues raised</w:t>
            </w:r>
            <w:r w:rsidR="002D02FF" w:rsidRPr="00FE02D8">
              <w:rPr>
                <w:rFonts w:ascii="Avenir Book" w:hAnsi="Avenir Book"/>
                <w:sz w:val="22"/>
                <w:szCs w:val="22"/>
              </w:rPr>
              <w:t xml:space="preserve"> in relation to Health and Safety policies, practices or workplace accidents/incidents </w:t>
            </w:r>
            <w:r w:rsidRPr="00FE02D8">
              <w:rPr>
                <w:rFonts w:ascii="Avenir Book" w:hAnsi="Avenir Book"/>
                <w:sz w:val="22"/>
                <w:szCs w:val="22"/>
              </w:rPr>
              <w:t xml:space="preserve">have been investigated and </w:t>
            </w:r>
            <w:r w:rsidR="002D02FF" w:rsidRPr="00FE02D8">
              <w:rPr>
                <w:rFonts w:ascii="Avenir Book" w:hAnsi="Avenir Book"/>
                <w:sz w:val="22"/>
                <w:szCs w:val="22"/>
              </w:rPr>
              <w:t xml:space="preserve">appropriate </w:t>
            </w:r>
            <w:r w:rsidRPr="00FE02D8">
              <w:rPr>
                <w:rFonts w:ascii="Avenir Book" w:hAnsi="Avenir Book"/>
                <w:sz w:val="22"/>
                <w:szCs w:val="22"/>
              </w:rPr>
              <w:t>action take</w:t>
            </w:r>
            <w:r w:rsidR="002D02FF" w:rsidRPr="00FE02D8">
              <w:rPr>
                <w:rFonts w:ascii="Avenir Book" w:hAnsi="Avenir Book"/>
                <w:sz w:val="22"/>
                <w:szCs w:val="22"/>
              </w:rPr>
              <w:t>n</w:t>
            </w:r>
          </w:p>
        </w:tc>
      </w:tr>
      <w:tr w:rsidR="00484B6B" w:rsidRPr="00CF375E" w14:paraId="6EF5C4CF" w14:textId="77777777" w:rsidTr="5AEA8732">
        <w:tc>
          <w:tcPr>
            <w:tcW w:w="392" w:type="dxa"/>
          </w:tcPr>
          <w:p w14:paraId="7DB36025" w14:textId="3F2F3F11" w:rsidR="00484B6B" w:rsidRPr="00CF375E" w:rsidRDefault="00484B6B" w:rsidP="00882904">
            <w:pPr>
              <w:spacing w:before="120"/>
              <w:rPr>
                <w:rFonts w:ascii="Avenir Book" w:hAnsi="Avenir Book"/>
              </w:rPr>
            </w:pPr>
            <w:r w:rsidRPr="00CF375E">
              <w:rPr>
                <w:rFonts w:ascii="Avenir Book" w:hAnsi="Avenir Book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4"/>
            <w:r w:rsidRPr="00CF375E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CF375E">
              <w:rPr>
                <w:rFonts w:ascii="Avenir Book" w:hAnsi="Avenir Book"/>
              </w:rPr>
              <w:fldChar w:fldCharType="end"/>
            </w:r>
            <w:bookmarkEnd w:id="0"/>
          </w:p>
        </w:tc>
        <w:tc>
          <w:tcPr>
            <w:tcW w:w="9497" w:type="dxa"/>
          </w:tcPr>
          <w:p w14:paraId="657C5C82" w14:textId="5F9B9C24" w:rsidR="00484B6B" w:rsidRPr="00FE02D8" w:rsidRDefault="00484B6B" w:rsidP="00FE02D8">
            <w:pPr>
              <w:spacing w:before="60" w:after="60"/>
              <w:rPr>
                <w:rFonts w:ascii="Avenir Book" w:hAnsi="Avenir Book"/>
                <w:sz w:val="22"/>
                <w:szCs w:val="22"/>
              </w:rPr>
            </w:pPr>
            <w:r w:rsidRPr="00FE02D8">
              <w:rPr>
                <w:rFonts w:ascii="Avenir Book" w:hAnsi="Avenir Book"/>
                <w:sz w:val="22"/>
                <w:szCs w:val="22"/>
              </w:rPr>
              <w:t xml:space="preserve">The </w:t>
            </w:r>
            <w:r w:rsidR="00CF375E" w:rsidRPr="00FE02D8">
              <w:rPr>
                <w:rFonts w:ascii="Avenir Book" w:hAnsi="Avenir Book"/>
                <w:sz w:val="22"/>
                <w:szCs w:val="22"/>
              </w:rPr>
              <w:t>B</w:t>
            </w:r>
            <w:r w:rsidRPr="00FE02D8">
              <w:rPr>
                <w:rFonts w:ascii="Avenir Book" w:hAnsi="Avenir Book"/>
                <w:sz w:val="22"/>
                <w:szCs w:val="22"/>
              </w:rPr>
              <w:t xml:space="preserve">oard of </w:t>
            </w:r>
            <w:r w:rsidR="00CF375E" w:rsidRPr="00FE02D8">
              <w:rPr>
                <w:rFonts w:ascii="Avenir Book" w:hAnsi="Avenir Book"/>
                <w:sz w:val="22"/>
                <w:szCs w:val="22"/>
              </w:rPr>
              <w:t>Trustees</w:t>
            </w:r>
            <w:r w:rsidRPr="00FE02D8">
              <w:rPr>
                <w:rFonts w:ascii="Avenir Book" w:hAnsi="Avenir Book"/>
                <w:sz w:val="22"/>
                <w:szCs w:val="22"/>
              </w:rPr>
              <w:t xml:space="preserve"> have been informed of all </w:t>
            </w:r>
            <w:r w:rsidR="0014756C" w:rsidRPr="00FE02D8">
              <w:rPr>
                <w:rFonts w:ascii="Avenir Book" w:hAnsi="Avenir Book"/>
                <w:sz w:val="22"/>
                <w:szCs w:val="22"/>
              </w:rPr>
              <w:t>high</w:t>
            </w:r>
            <w:r w:rsidRPr="00FE02D8">
              <w:rPr>
                <w:rFonts w:ascii="Avenir Book" w:hAnsi="Avenir Book"/>
                <w:sz w:val="22"/>
                <w:szCs w:val="22"/>
              </w:rPr>
              <w:t xml:space="preserve"> risk </w:t>
            </w:r>
            <w:r w:rsidR="002D02FF" w:rsidRPr="00FE02D8">
              <w:rPr>
                <w:rFonts w:ascii="Avenir Book" w:hAnsi="Avenir Book"/>
                <w:sz w:val="22"/>
                <w:szCs w:val="22"/>
              </w:rPr>
              <w:t xml:space="preserve">hazards and any notifiable events or </w:t>
            </w:r>
            <w:r w:rsidR="0014756C" w:rsidRPr="00FE02D8">
              <w:rPr>
                <w:rFonts w:ascii="Avenir Book" w:hAnsi="Avenir Book"/>
                <w:sz w:val="22"/>
                <w:szCs w:val="22"/>
              </w:rPr>
              <w:t xml:space="preserve">incidents as per the Risk Management Policy </w:t>
            </w:r>
            <w:r w:rsidR="002D02FF" w:rsidRPr="00FE02D8">
              <w:rPr>
                <w:rFonts w:ascii="Avenir Book" w:hAnsi="Avenir Book"/>
                <w:sz w:val="22"/>
                <w:szCs w:val="22"/>
              </w:rPr>
              <w:t>r</w:t>
            </w:r>
            <w:r w:rsidR="0014756C" w:rsidRPr="00FE02D8">
              <w:rPr>
                <w:rFonts w:ascii="Avenir Book" w:hAnsi="Avenir Book"/>
                <w:sz w:val="22"/>
                <w:szCs w:val="22"/>
              </w:rPr>
              <w:t xml:space="preserve">equirements </w:t>
            </w:r>
          </w:p>
        </w:tc>
      </w:tr>
      <w:tr w:rsidR="00B7675B" w:rsidRPr="00CF375E" w14:paraId="38212EFC" w14:textId="77777777" w:rsidTr="5AEA8732">
        <w:tc>
          <w:tcPr>
            <w:tcW w:w="392" w:type="dxa"/>
          </w:tcPr>
          <w:p w14:paraId="18F47023" w14:textId="7BD7B8A6" w:rsidR="00B7675B" w:rsidRPr="00CF375E" w:rsidRDefault="00B7675B" w:rsidP="00882904">
            <w:pPr>
              <w:spacing w:before="120"/>
              <w:rPr>
                <w:rFonts w:ascii="Avenir Book" w:hAnsi="Avenir Book"/>
              </w:rPr>
            </w:pPr>
            <w:r w:rsidRPr="00CF375E">
              <w:rPr>
                <w:rFonts w:ascii="Avenir Book" w:hAnsi="Avenir Book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5"/>
            <w:r w:rsidRPr="00CF375E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CF375E">
              <w:rPr>
                <w:rFonts w:ascii="Avenir Book" w:hAnsi="Avenir Book"/>
              </w:rPr>
              <w:fldChar w:fldCharType="end"/>
            </w:r>
            <w:bookmarkEnd w:id="1"/>
          </w:p>
        </w:tc>
        <w:tc>
          <w:tcPr>
            <w:tcW w:w="9497" w:type="dxa"/>
          </w:tcPr>
          <w:p w14:paraId="747E9B85" w14:textId="347E90ED" w:rsidR="00B7675B" w:rsidRPr="00FE02D8" w:rsidRDefault="00B7675B" w:rsidP="00FE02D8">
            <w:pPr>
              <w:spacing w:before="60" w:after="60"/>
              <w:rPr>
                <w:rFonts w:ascii="Avenir Book" w:hAnsi="Avenir Book"/>
                <w:sz w:val="22"/>
                <w:szCs w:val="22"/>
              </w:rPr>
            </w:pPr>
            <w:r w:rsidRPr="00FE02D8">
              <w:rPr>
                <w:rFonts w:ascii="Avenir Book" w:hAnsi="Avenir Book"/>
                <w:sz w:val="22"/>
                <w:szCs w:val="22"/>
              </w:rPr>
              <w:t xml:space="preserve">All </w:t>
            </w:r>
            <w:r w:rsidR="004A002C" w:rsidRPr="00FE02D8">
              <w:rPr>
                <w:rFonts w:ascii="Avenir Book" w:hAnsi="Avenir Book"/>
                <w:sz w:val="22"/>
                <w:szCs w:val="22"/>
              </w:rPr>
              <w:t xml:space="preserve">relevant </w:t>
            </w:r>
            <w:r w:rsidRPr="00FE02D8">
              <w:rPr>
                <w:rFonts w:ascii="Avenir Book" w:hAnsi="Avenir Book"/>
                <w:sz w:val="22"/>
                <w:szCs w:val="22"/>
              </w:rPr>
              <w:t xml:space="preserve">new industry </w:t>
            </w:r>
            <w:r w:rsidR="004A002C" w:rsidRPr="00FE02D8">
              <w:rPr>
                <w:rFonts w:ascii="Avenir Book" w:hAnsi="Avenir Book"/>
                <w:sz w:val="22"/>
                <w:szCs w:val="22"/>
              </w:rPr>
              <w:t xml:space="preserve">health and safety information and </w:t>
            </w:r>
            <w:r w:rsidRPr="00FE02D8">
              <w:rPr>
                <w:rFonts w:ascii="Avenir Book" w:hAnsi="Avenir Book"/>
                <w:sz w:val="22"/>
                <w:szCs w:val="22"/>
              </w:rPr>
              <w:t>requirements has been communicated to workplace participants</w:t>
            </w:r>
          </w:p>
        </w:tc>
      </w:tr>
    </w:tbl>
    <w:p w14:paraId="1D650B5A" w14:textId="77777777" w:rsidR="00FC11E9" w:rsidRPr="00CF375E" w:rsidRDefault="00FC11E9" w:rsidP="00FE02D8">
      <w:pPr>
        <w:rPr>
          <w:rFonts w:ascii="Avenir Book" w:hAnsi="Avenir Book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497"/>
      </w:tblGrid>
      <w:tr w:rsidR="00FC11E9" w:rsidRPr="00CF375E" w14:paraId="0599EF85" w14:textId="77777777" w:rsidTr="5AEA8732">
        <w:tc>
          <w:tcPr>
            <w:tcW w:w="392" w:type="dxa"/>
          </w:tcPr>
          <w:p w14:paraId="48712E6C" w14:textId="77777777" w:rsidR="00FC11E9" w:rsidRPr="00CF375E" w:rsidRDefault="00FC11E9" w:rsidP="00882904">
            <w:pPr>
              <w:spacing w:before="120"/>
              <w:rPr>
                <w:rFonts w:ascii="Avenir Book" w:hAnsi="Avenir Book"/>
              </w:rPr>
            </w:pPr>
          </w:p>
        </w:tc>
        <w:tc>
          <w:tcPr>
            <w:tcW w:w="9497" w:type="dxa"/>
          </w:tcPr>
          <w:p w14:paraId="390EBDF3" w14:textId="77777777" w:rsidR="00FC11E9" w:rsidRPr="00CF375E" w:rsidRDefault="00FC11E9" w:rsidP="00882904">
            <w:pPr>
              <w:spacing w:before="120"/>
              <w:rPr>
                <w:rFonts w:ascii="Avenir Book" w:hAnsi="Avenir Book"/>
                <w:b/>
              </w:rPr>
            </w:pPr>
            <w:r w:rsidRPr="00CF375E">
              <w:rPr>
                <w:rFonts w:ascii="Avenir Book" w:hAnsi="Avenir Book"/>
                <w:b/>
              </w:rPr>
              <w:t>Health and Safety Compliance</w:t>
            </w:r>
          </w:p>
        </w:tc>
      </w:tr>
      <w:tr w:rsidR="00FC11E9" w:rsidRPr="00CF375E" w14:paraId="74B253BF" w14:textId="77777777" w:rsidTr="5AEA8732">
        <w:tc>
          <w:tcPr>
            <w:tcW w:w="392" w:type="dxa"/>
          </w:tcPr>
          <w:p w14:paraId="7D86656E" w14:textId="77777777" w:rsidR="00FC11E9" w:rsidRPr="00CF375E" w:rsidRDefault="00FC11E9" w:rsidP="00882904">
            <w:pPr>
              <w:spacing w:before="120"/>
              <w:rPr>
                <w:rFonts w:ascii="Avenir Book" w:hAnsi="Avenir Book"/>
              </w:rPr>
            </w:pPr>
            <w:r w:rsidRPr="00CF375E">
              <w:rPr>
                <w:rFonts w:ascii="Avenir Book" w:hAnsi="Avenir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75E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CF375E">
              <w:rPr>
                <w:rFonts w:ascii="Avenir Book" w:hAnsi="Avenir Book"/>
              </w:rPr>
              <w:fldChar w:fldCharType="end"/>
            </w:r>
          </w:p>
        </w:tc>
        <w:tc>
          <w:tcPr>
            <w:tcW w:w="9497" w:type="dxa"/>
          </w:tcPr>
          <w:p w14:paraId="27EE1BEE" w14:textId="242922BA" w:rsidR="00FC11E9" w:rsidRPr="00CF375E" w:rsidRDefault="00FC11E9" w:rsidP="00FE02D8">
            <w:pPr>
              <w:spacing w:before="60" w:after="60"/>
              <w:rPr>
                <w:rFonts w:ascii="Avenir Book" w:hAnsi="Avenir Book"/>
              </w:rPr>
            </w:pPr>
            <w:r w:rsidRPr="00FE02D8">
              <w:rPr>
                <w:rFonts w:ascii="Avenir Book" w:hAnsi="Avenir Book"/>
                <w:sz w:val="22"/>
                <w:szCs w:val="22"/>
              </w:rPr>
              <w:t>A</w:t>
            </w:r>
            <w:proofErr w:type="spellStart"/>
            <w:r w:rsidRPr="00FE02D8">
              <w:rPr>
                <w:rFonts w:ascii="Avenir Book" w:hAnsi="Avenir Book"/>
                <w:sz w:val="22"/>
                <w:szCs w:val="22"/>
                <w:lang w:val="en-AU"/>
              </w:rPr>
              <w:t>ll</w:t>
            </w:r>
            <w:proofErr w:type="spellEnd"/>
            <w:r w:rsidRPr="00FE02D8">
              <w:rPr>
                <w:rFonts w:ascii="Avenir Book" w:hAnsi="Avenir Book"/>
                <w:sz w:val="22"/>
                <w:szCs w:val="22"/>
                <w:lang w:val="en-AU"/>
              </w:rPr>
              <w:t xml:space="preserve"> workers and workplace participants</w:t>
            </w:r>
            <w:r w:rsidRPr="00FE02D8">
              <w:rPr>
                <w:rFonts w:ascii="Avenir Book" w:hAnsi="Avenir Book"/>
                <w:sz w:val="22"/>
                <w:szCs w:val="22"/>
              </w:rPr>
              <w:t xml:space="preserve"> </w:t>
            </w:r>
            <w:r w:rsidR="730E4088" w:rsidRPr="00FE02D8">
              <w:rPr>
                <w:rFonts w:ascii="Avenir Book" w:hAnsi="Avenir Book"/>
                <w:sz w:val="22"/>
                <w:szCs w:val="22"/>
              </w:rPr>
              <w:t xml:space="preserve">have been </w:t>
            </w:r>
            <w:r w:rsidR="5D355D6B" w:rsidRPr="00FE02D8">
              <w:rPr>
                <w:rFonts w:ascii="Avenir Book" w:hAnsi="Avenir Book"/>
                <w:sz w:val="22"/>
                <w:szCs w:val="22"/>
              </w:rPr>
              <w:t xml:space="preserve">issued with a handbook </w:t>
            </w:r>
            <w:r w:rsidR="730E4088" w:rsidRPr="00FE02D8">
              <w:rPr>
                <w:rFonts w:ascii="Avenir Book" w:hAnsi="Avenir Book"/>
                <w:sz w:val="22"/>
                <w:szCs w:val="22"/>
              </w:rPr>
              <w:t xml:space="preserve">and </w:t>
            </w:r>
            <w:r w:rsidR="6DD8A71C" w:rsidRPr="00FE02D8">
              <w:rPr>
                <w:rFonts w:ascii="Avenir Book" w:hAnsi="Avenir Book"/>
                <w:sz w:val="22"/>
                <w:szCs w:val="22"/>
              </w:rPr>
              <w:t xml:space="preserve">informed </w:t>
            </w:r>
            <w:r w:rsidRPr="00FE02D8">
              <w:rPr>
                <w:rFonts w:ascii="Avenir Book" w:hAnsi="Avenir Book"/>
                <w:sz w:val="22"/>
                <w:szCs w:val="22"/>
              </w:rPr>
              <w:t xml:space="preserve">of their </w:t>
            </w:r>
            <w:r w:rsidR="00C4D365" w:rsidRPr="00FE02D8">
              <w:rPr>
                <w:rFonts w:ascii="Avenir Book" w:hAnsi="Avenir Book"/>
                <w:sz w:val="22"/>
                <w:szCs w:val="22"/>
              </w:rPr>
              <w:t xml:space="preserve">obligations and </w:t>
            </w:r>
            <w:r w:rsidRPr="00FE02D8">
              <w:rPr>
                <w:rFonts w:ascii="Avenir Book" w:hAnsi="Avenir Book"/>
                <w:sz w:val="22"/>
                <w:szCs w:val="22"/>
              </w:rPr>
              <w:t>responsibilities</w:t>
            </w:r>
            <w:r w:rsidR="7611E676" w:rsidRPr="00FE02D8">
              <w:rPr>
                <w:rFonts w:ascii="Avenir Book" w:hAnsi="Avenir Book"/>
                <w:sz w:val="22"/>
                <w:szCs w:val="22"/>
              </w:rPr>
              <w:t xml:space="preserve"> under</w:t>
            </w:r>
            <w:r w:rsidRPr="00FE02D8">
              <w:rPr>
                <w:rFonts w:ascii="Avenir Book" w:hAnsi="Avenir Book"/>
                <w:sz w:val="22"/>
                <w:szCs w:val="22"/>
              </w:rPr>
              <w:t xml:space="preserve"> </w:t>
            </w:r>
            <w:r w:rsidR="7611E676" w:rsidRPr="00FE02D8">
              <w:rPr>
                <w:rFonts w:ascii="Avenir Book" w:hAnsi="Avenir Book"/>
                <w:sz w:val="22"/>
                <w:szCs w:val="22"/>
              </w:rPr>
              <w:t>our</w:t>
            </w:r>
            <w:r w:rsidRPr="00FE02D8">
              <w:rPr>
                <w:rFonts w:ascii="Avenir Book" w:hAnsi="Avenir Book"/>
                <w:sz w:val="22"/>
                <w:szCs w:val="22"/>
              </w:rPr>
              <w:t xml:space="preserve"> Health and Safety Policy</w:t>
            </w:r>
          </w:p>
        </w:tc>
      </w:tr>
      <w:tr w:rsidR="00FC11E9" w:rsidRPr="00CF375E" w14:paraId="46FDE565" w14:textId="77777777" w:rsidTr="5AEA8732">
        <w:tc>
          <w:tcPr>
            <w:tcW w:w="392" w:type="dxa"/>
          </w:tcPr>
          <w:p w14:paraId="7843C1DE" w14:textId="77777777" w:rsidR="00FC11E9" w:rsidRPr="00CF375E" w:rsidRDefault="00FC11E9" w:rsidP="00882904">
            <w:pPr>
              <w:spacing w:before="120"/>
              <w:rPr>
                <w:rFonts w:ascii="Avenir Book" w:hAnsi="Avenir Book"/>
              </w:rPr>
            </w:pPr>
            <w:r w:rsidRPr="00CF375E">
              <w:rPr>
                <w:rFonts w:ascii="Avenir Book" w:hAnsi="Avenir Boo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75E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CF375E">
              <w:rPr>
                <w:rFonts w:ascii="Avenir Book" w:hAnsi="Avenir Book"/>
              </w:rPr>
              <w:fldChar w:fldCharType="end"/>
            </w:r>
          </w:p>
        </w:tc>
        <w:tc>
          <w:tcPr>
            <w:tcW w:w="9497" w:type="dxa"/>
          </w:tcPr>
          <w:p w14:paraId="5A7148AC" w14:textId="5925EC72" w:rsidR="00FC11E9" w:rsidRPr="00FE02D8" w:rsidRDefault="7611E676" w:rsidP="00FE02D8">
            <w:pPr>
              <w:spacing w:before="60" w:after="60"/>
              <w:rPr>
                <w:rFonts w:ascii="Avenir Book" w:hAnsi="Avenir Book"/>
                <w:sz w:val="22"/>
                <w:szCs w:val="22"/>
              </w:rPr>
            </w:pPr>
            <w:r w:rsidRPr="00FE02D8">
              <w:rPr>
                <w:rFonts w:ascii="Avenir Book" w:hAnsi="Avenir Book"/>
                <w:sz w:val="22"/>
                <w:szCs w:val="22"/>
              </w:rPr>
              <w:t>The workplace is safe and secure and all</w:t>
            </w:r>
            <w:r w:rsidR="0014756C" w:rsidRPr="00FE02D8">
              <w:rPr>
                <w:rFonts w:ascii="Avenir Book" w:hAnsi="Avenir Book"/>
                <w:sz w:val="22"/>
                <w:szCs w:val="22"/>
              </w:rPr>
              <w:t xml:space="preserve"> </w:t>
            </w:r>
            <w:r w:rsidR="1DD4CE64" w:rsidRPr="00FE02D8">
              <w:rPr>
                <w:rFonts w:ascii="Avenir Book" w:hAnsi="Avenir Book"/>
                <w:sz w:val="22"/>
                <w:szCs w:val="22"/>
              </w:rPr>
              <w:t xml:space="preserve">TMO </w:t>
            </w:r>
            <w:r w:rsidR="0014756C" w:rsidRPr="00FE02D8">
              <w:rPr>
                <w:rFonts w:ascii="Avenir Book" w:hAnsi="Avenir Book"/>
                <w:sz w:val="22"/>
                <w:szCs w:val="22"/>
              </w:rPr>
              <w:t>amenities available to workplace participants</w:t>
            </w:r>
            <w:r w:rsidRPr="00FE02D8">
              <w:rPr>
                <w:rFonts w:ascii="Avenir Book" w:hAnsi="Avenir Book"/>
                <w:sz w:val="22"/>
                <w:szCs w:val="22"/>
              </w:rPr>
              <w:t xml:space="preserve"> to maintain a safe and healthy environment </w:t>
            </w:r>
            <w:r w:rsidR="0014756C" w:rsidRPr="00FE02D8">
              <w:rPr>
                <w:rFonts w:ascii="Avenir Book" w:hAnsi="Avenir Book"/>
                <w:sz w:val="22"/>
                <w:szCs w:val="22"/>
              </w:rPr>
              <w:t xml:space="preserve">are in good </w:t>
            </w:r>
            <w:r w:rsidR="43CBB87C" w:rsidRPr="00FE02D8">
              <w:rPr>
                <w:rFonts w:ascii="Avenir Book" w:hAnsi="Avenir Book"/>
                <w:sz w:val="22"/>
                <w:szCs w:val="22"/>
              </w:rPr>
              <w:t xml:space="preserve">working </w:t>
            </w:r>
            <w:r w:rsidR="0014756C" w:rsidRPr="00FE02D8">
              <w:rPr>
                <w:rFonts w:ascii="Avenir Book" w:hAnsi="Avenir Book"/>
                <w:sz w:val="22"/>
                <w:szCs w:val="22"/>
              </w:rPr>
              <w:t>condition</w:t>
            </w:r>
          </w:p>
        </w:tc>
      </w:tr>
      <w:tr w:rsidR="00FC11E9" w:rsidRPr="00CF375E" w14:paraId="7DB58BE4" w14:textId="77777777" w:rsidTr="5AEA8732">
        <w:tc>
          <w:tcPr>
            <w:tcW w:w="392" w:type="dxa"/>
          </w:tcPr>
          <w:p w14:paraId="155637A6" w14:textId="77777777" w:rsidR="00FC11E9" w:rsidRPr="00CF375E" w:rsidRDefault="00FC11E9" w:rsidP="00882904">
            <w:pPr>
              <w:spacing w:before="120"/>
              <w:rPr>
                <w:rFonts w:ascii="Avenir Book" w:hAnsi="Avenir Book"/>
              </w:rPr>
            </w:pPr>
            <w:r w:rsidRPr="00CF375E">
              <w:rPr>
                <w:rFonts w:ascii="Avenir Book" w:hAnsi="Avenir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75E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CF375E">
              <w:rPr>
                <w:rFonts w:ascii="Avenir Book" w:hAnsi="Avenir Book"/>
              </w:rPr>
              <w:fldChar w:fldCharType="end"/>
            </w:r>
          </w:p>
        </w:tc>
        <w:tc>
          <w:tcPr>
            <w:tcW w:w="9497" w:type="dxa"/>
          </w:tcPr>
          <w:p w14:paraId="27A19A9F" w14:textId="268321DD" w:rsidR="00FC11E9" w:rsidRPr="00FE02D8" w:rsidRDefault="00C4D365" w:rsidP="00FE02D8">
            <w:pPr>
              <w:spacing w:before="60" w:after="60"/>
              <w:rPr>
                <w:rFonts w:ascii="Avenir Book" w:hAnsi="Avenir Book"/>
                <w:sz w:val="22"/>
                <w:szCs w:val="22"/>
              </w:rPr>
            </w:pPr>
            <w:r w:rsidRPr="00FE02D8">
              <w:rPr>
                <w:rFonts w:ascii="Avenir Book" w:hAnsi="Avenir Book"/>
                <w:sz w:val="22"/>
                <w:szCs w:val="22"/>
              </w:rPr>
              <w:t>The</w:t>
            </w:r>
            <w:r w:rsidR="00FC11E9" w:rsidRPr="00FE02D8">
              <w:rPr>
                <w:rFonts w:ascii="Avenir Book" w:hAnsi="Avenir Book"/>
                <w:sz w:val="22"/>
                <w:szCs w:val="22"/>
              </w:rPr>
              <w:t xml:space="preserve"> Health and Safety </w:t>
            </w:r>
            <w:r w:rsidR="7A997E36" w:rsidRPr="00FE02D8">
              <w:rPr>
                <w:rFonts w:ascii="Avenir Book" w:hAnsi="Avenir Book"/>
                <w:sz w:val="22"/>
                <w:szCs w:val="22"/>
              </w:rPr>
              <w:t xml:space="preserve">Team in your TMO </w:t>
            </w:r>
            <w:r w:rsidRPr="00FE02D8">
              <w:rPr>
                <w:rFonts w:ascii="Avenir Book" w:hAnsi="Avenir Book"/>
                <w:sz w:val="22"/>
                <w:szCs w:val="22"/>
              </w:rPr>
              <w:t xml:space="preserve">is fully informed about all health and safety  issues and </w:t>
            </w:r>
            <w:r w:rsidR="7611E676" w:rsidRPr="00FE02D8">
              <w:rPr>
                <w:rFonts w:ascii="Avenir Book" w:hAnsi="Avenir Book"/>
                <w:sz w:val="22"/>
                <w:szCs w:val="22"/>
              </w:rPr>
              <w:t>consulted on</w:t>
            </w:r>
            <w:r w:rsidR="43CBB87C" w:rsidRPr="00FE02D8">
              <w:rPr>
                <w:rFonts w:ascii="Avenir Book" w:hAnsi="Avenir Book"/>
                <w:sz w:val="22"/>
                <w:szCs w:val="22"/>
              </w:rPr>
              <w:t xml:space="preserve"> health and safety policy and/or practice changes</w:t>
            </w:r>
          </w:p>
        </w:tc>
      </w:tr>
      <w:tr w:rsidR="00FC11E9" w:rsidRPr="00CF375E" w14:paraId="0FF42428" w14:textId="77777777" w:rsidTr="5AEA8732">
        <w:tc>
          <w:tcPr>
            <w:tcW w:w="392" w:type="dxa"/>
          </w:tcPr>
          <w:p w14:paraId="38C4AAA1" w14:textId="77777777" w:rsidR="00FC11E9" w:rsidRPr="00CF375E" w:rsidRDefault="00FC11E9" w:rsidP="00882904">
            <w:pPr>
              <w:spacing w:before="120"/>
              <w:rPr>
                <w:rFonts w:ascii="Avenir Book" w:hAnsi="Avenir Book"/>
              </w:rPr>
            </w:pPr>
            <w:r w:rsidRPr="00CF375E">
              <w:rPr>
                <w:rFonts w:ascii="Avenir Book" w:hAnsi="Avenir Book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75E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CF375E">
              <w:rPr>
                <w:rFonts w:ascii="Avenir Book" w:hAnsi="Avenir Book"/>
              </w:rPr>
              <w:fldChar w:fldCharType="end"/>
            </w:r>
          </w:p>
        </w:tc>
        <w:tc>
          <w:tcPr>
            <w:tcW w:w="9497" w:type="dxa"/>
          </w:tcPr>
          <w:p w14:paraId="6BD2C59E" w14:textId="3542F99A" w:rsidR="00FC11E9" w:rsidRPr="00FE02D8" w:rsidRDefault="0014756C" w:rsidP="00FE02D8">
            <w:pPr>
              <w:spacing w:before="60" w:after="60"/>
              <w:rPr>
                <w:rFonts w:ascii="Avenir Book" w:hAnsi="Avenir Book"/>
                <w:sz w:val="22"/>
                <w:szCs w:val="22"/>
              </w:rPr>
            </w:pPr>
            <w:r w:rsidRPr="00FE02D8">
              <w:rPr>
                <w:rFonts w:ascii="Avenir Book" w:hAnsi="Avenir Book"/>
                <w:sz w:val="22"/>
                <w:szCs w:val="22"/>
              </w:rPr>
              <w:t>All</w:t>
            </w:r>
            <w:r w:rsidR="00FC11E9" w:rsidRPr="00FE02D8">
              <w:rPr>
                <w:rFonts w:ascii="Avenir Book" w:hAnsi="Avenir Book"/>
                <w:sz w:val="22"/>
                <w:szCs w:val="22"/>
              </w:rPr>
              <w:t xml:space="preserve"> sub-contractors have</w:t>
            </w:r>
            <w:r w:rsidRPr="00FE02D8">
              <w:rPr>
                <w:rFonts w:ascii="Avenir Book" w:hAnsi="Avenir Book"/>
                <w:sz w:val="22"/>
                <w:szCs w:val="22"/>
              </w:rPr>
              <w:t xml:space="preserve"> completed and</w:t>
            </w:r>
            <w:r w:rsidR="00FC11E9" w:rsidRPr="00FE02D8">
              <w:rPr>
                <w:rFonts w:ascii="Avenir Book" w:hAnsi="Avenir Book"/>
                <w:sz w:val="22"/>
                <w:szCs w:val="22"/>
              </w:rPr>
              <w:t xml:space="preserve"> </w:t>
            </w:r>
            <w:r w:rsidR="001333FD" w:rsidRPr="00FE02D8">
              <w:rPr>
                <w:rFonts w:ascii="Avenir Book" w:hAnsi="Avenir Book"/>
                <w:sz w:val="22"/>
                <w:szCs w:val="22"/>
              </w:rPr>
              <w:t>filed</w:t>
            </w:r>
            <w:r w:rsidRPr="00FE02D8">
              <w:rPr>
                <w:rFonts w:ascii="Avenir Book" w:hAnsi="Avenir Book"/>
                <w:sz w:val="22"/>
                <w:szCs w:val="22"/>
              </w:rPr>
              <w:t xml:space="preserve"> </w:t>
            </w:r>
            <w:r w:rsidR="004A002C" w:rsidRPr="00FE02D8">
              <w:rPr>
                <w:rFonts w:ascii="Avenir Book" w:hAnsi="Avenir Book"/>
                <w:sz w:val="22"/>
                <w:szCs w:val="22"/>
              </w:rPr>
              <w:t>‘</w:t>
            </w:r>
            <w:r w:rsidR="00FC11E9" w:rsidRPr="00FE02D8">
              <w:rPr>
                <w:rFonts w:ascii="Avenir Book" w:hAnsi="Avenir Book"/>
                <w:sz w:val="22"/>
                <w:szCs w:val="22"/>
              </w:rPr>
              <w:t>sub-contractor acknowledgement forms</w:t>
            </w:r>
            <w:r w:rsidR="004A002C" w:rsidRPr="00FE02D8">
              <w:rPr>
                <w:rFonts w:ascii="Avenir Book" w:hAnsi="Avenir Book"/>
                <w:sz w:val="22"/>
                <w:szCs w:val="22"/>
              </w:rPr>
              <w:t>’</w:t>
            </w:r>
            <w:r w:rsidRPr="00FE02D8">
              <w:rPr>
                <w:rFonts w:ascii="Avenir Book" w:hAnsi="Avenir Book"/>
                <w:sz w:val="22"/>
                <w:szCs w:val="22"/>
              </w:rPr>
              <w:t xml:space="preserve"> and are operating</w:t>
            </w:r>
            <w:r w:rsidR="004A002C" w:rsidRPr="00FE02D8">
              <w:rPr>
                <w:rFonts w:ascii="Avenir Book" w:hAnsi="Avenir Book"/>
                <w:sz w:val="22"/>
                <w:szCs w:val="22"/>
              </w:rPr>
              <w:t xml:space="preserve"> </w:t>
            </w:r>
            <w:r w:rsidR="001333FD" w:rsidRPr="00FE02D8">
              <w:rPr>
                <w:rFonts w:ascii="Avenir Book" w:hAnsi="Avenir Book"/>
                <w:sz w:val="22"/>
                <w:szCs w:val="22"/>
              </w:rPr>
              <w:t xml:space="preserve">as </w:t>
            </w:r>
            <w:r w:rsidR="004A002C" w:rsidRPr="00FE02D8">
              <w:rPr>
                <w:rFonts w:ascii="Avenir Book" w:hAnsi="Avenir Book"/>
                <w:sz w:val="22"/>
                <w:szCs w:val="22"/>
              </w:rPr>
              <w:t>required in accordance with</w:t>
            </w:r>
            <w:r w:rsidR="001333FD" w:rsidRPr="00FE02D8">
              <w:rPr>
                <w:rFonts w:ascii="Avenir Book" w:hAnsi="Avenir Book"/>
                <w:sz w:val="22"/>
                <w:szCs w:val="22"/>
              </w:rPr>
              <w:t xml:space="preserve"> the relevant provisions of</w:t>
            </w:r>
            <w:r w:rsidR="004A002C" w:rsidRPr="00FE02D8">
              <w:rPr>
                <w:rFonts w:ascii="Avenir Book" w:hAnsi="Avenir Book"/>
                <w:sz w:val="22"/>
                <w:szCs w:val="22"/>
              </w:rPr>
              <w:t xml:space="preserve"> our Health and Safety policy </w:t>
            </w:r>
          </w:p>
        </w:tc>
      </w:tr>
      <w:tr w:rsidR="00FC11E9" w:rsidRPr="00CF375E" w14:paraId="181B00D1" w14:textId="77777777" w:rsidTr="5AEA8732">
        <w:trPr>
          <w:trHeight w:val="73"/>
        </w:trPr>
        <w:tc>
          <w:tcPr>
            <w:tcW w:w="392" w:type="dxa"/>
          </w:tcPr>
          <w:p w14:paraId="241BB96C" w14:textId="77777777" w:rsidR="00FC11E9" w:rsidRPr="00CF375E" w:rsidRDefault="00FC11E9" w:rsidP="00882904">
            <w:pPr>
              <w:spacing w:before="120"/>
              <w:rPr>
                <w:rFonts w:ascii="Avenir Book" w:hAnsi="Avenir Book"/>
              </w:rPr>
            </w:pPr>
            <w:r w:rsidRPr="00CF375E">
              <w:rPr>
                <w:rFonts w:ascii="Avenir Book" w:hAnsi="Avenir Book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75E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CF375E">
              <w:rPr>
                <w:rFonts w:ascii="Avenir Book" w:hAnsi="Avenir Book"/>
              </w:rPr>
              <w:fldChar w:fldCharType="end"/>
            </w:r>
          </w:p>
        </w:tc>
        <w:tc>
          <w:tcPr>
            <w:tcW w:w="9497" w:type="dxa"/>
          </w:tcPr>
          <w:p w14:paraId="56A52220" w14:textId="64CC754C" w:rsidR="00FC11E9" w:rsidRPr="00FE02D8" w:rsidRDefault="0014756C" w:rsidP="00FE02D8">
            <w:pPr>
              <w:spacing w:before="60" w:after="60"/>
              <w:rPr>
                <w:rFonts w:ascii="Avenir Book" w:hAnsi="Avenir Book"/>
                <w:sz w:val="22"/>
                <w:szCs w:val="22"/>
              </w:rPr>
            </w:pPr>
            <w:r w:rsidRPr="00FE02D8">
              <w:rPr>
                <w:rFonts w:ascii="Avenir Book" w:hAnsi="Avenir Book"/>
                <w:sz w:val="22"/>
                <w:szCs w:val="22"/>
              </w:rPr>
              <w:t xml:space="preserve">All </w:t>
            </w:r>
            <w:r w:rsidR="001333FD" w:rsidRPr="00FE02D8">
              <w:rPr>
                <w:rFonts w:ascii="Avenir Book" w:hAnsi="Avenir Book"/>
                <w:sz w:val="22"/>
                <w:szCs w:val="22"/>
              </w:rPr>
              <w:t>workplace participants have completed health and safety induction</w:t>
            </w:r>
            <w:r w:rsidR="002E077D" w:rsidRPr="00FE02D8">
              <w:rPr>
                <w:rFonts w:ascii="Avenir Book" w:hAnsi="Avenir Book"/>
                <w:sz w:val="22"/>
                <w:szCs w:val="22"/>
              </w:rPr>
              <w:t>s</w:t>
            </w:r>
            <w:r w:rsidR="001333FD" w:rsidRPr="00FE02D8">
              <w:rPr>
                <w:rFonts w:ascii="Avenir Book" w:hAnsi="Avenir Book"/>
                <w:sz w:val="22"/>
                <w:szCs w:val="22"/>
              </w:rPr>
              <w:t xml:space="preserve"> and filed  </w:t>
            </w:r>
            <w:r w:rsidRPr="00FE02D8">
              <w:rPr>
                <w:rFonts w:ascii="Avenir Book" w:hAnsi="Avenir Book"/>
                <w:sz w:val="22"/>
                <w:szCs w:val="22"/>
              </w:rPr>
              <w:t xml:space="preserve">completed </w:t>
            </w:r>
            <w:r w:rsidR="001333FD" w:rsidRPr="00FE02D8">
              <w:rPr>
                <w:rFonts w:ascii="Avenir Book" w:hAnsi="Avenir Book"/>
                <w:sz w:val="22"/>
                <w:szCs w:val="22"/>
              </w:rPr>
              <w:t>workplace induction forms</w:t>
            </w:r>
            <w:r w:rsidRPr="00FE02D8">
              <w:rPr>
                <w:rFonts w:ascii="Avenir Book" w:hAnsi="Avenir Book"/>
                <w:sz w:val="22"/>
                <w:szCs w:val="22"/>
              </w:rPr>
              <w:t xml:space="preserve"> </w:t>
            </w:r>
          </w:p>
        </w:tc>
      </w:tr>
    </w:tbl>
    <w:p w14:paraId="5F5E6E56" w14:textId="77777777" w:rsidR="00FC11E9" w:rsidRPr="00CF375E" w:rsidRDefault="00FC11E9" w:rsidP="00FE02D8">
      <w:pPr>
        <w:jc w:val="both"/>
        <w:rPr>
          <w:rFonts w:ascii="Avenir Book" w:eastAsia="Times New Roman" w:hAnsi="Avenir Book" w:cs="Arial"/>
          <w:sz w:val="18"/>
          <w:szCs w:val="18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497"/>
      </w:tblGrid>
      <w:tr w:rsidR="00FC11E9" w:rsidRPr="00CF375E" w14:paraId="73088E7C" w14:textId="77777777" w:rsidTr="5AEA8732">
        <w:tc>
          <w:tcPr>
            <w:tcW w:w="392" w:type="dxa"/>
          </w:tcPr>
          <w:p w14:paraId="44BBD493" w14:textId="77777777" w:rsidR="00FC11E9" w:rsidRPr="00CF375E" w:rsidRDefault="00FC11E9" w:rsidP="00882904">
            <w:pPr>
              <w:spacing w:before="120"/>
              <w:rPr>
                <w:rFonts w:ascii="Avenir Book" w:hAnsi="Avenir Book"/>
              </w:rPr>
            </w:pPr>
          </w:p>
        </w:tc>
        <w:tc>
          <w:tcPr>
            <w:tcW w:w="9497" w:type="dxa"/>
          </w:tcPr>
          <w:p w14:paraId="74D6E47D" w14:textId="77777777" w:rsidR="00FC11E9" w:rsidRPr="00CF375E" w:rsidRDefault="00FC11E9" w:rsidP="00FE02D8">
            <w:pPr>
              <w:spacing w:before="60" w:after="60"/>
              <w:rPr>
                <w:rFonts w:ascii="Avenir Book" w:hAnsi="Avenir Book"/>
                <w:b/>
              </w:rPr>
            </w:pPr>
            <w:r w:rsidRPr="00CF375E">
              <w:rPr>
                <w:rFonts w:ascii="Avenir Book" w:hAnsi="Avenir Book"/>
                <w:b/>
              </w:rPr>
              <w:t>Review and Monitoring</w:t>
            </w:r>
          </w:p>
        </w:tc>
      </w:tr>
      <w:tr w:rsidR="00FC11E9" w:rsidRPr="00CF375E" w14:paraId="4E7BDE7F" w14:textId="77777777" w:rsidTr="5AEA8732">
        <w:tc>
          <w:tcPr>
            <w:tcW w:w="392" w:type="dxa"/>
          </w:tcPr>
          <w:p w14:paraId="2A4F2DA6" w14:textId="77777777" w:rsidR="00FC11E9" w:rsidRPr="00CF375E" w:rsidRDefault="00FC11E9" w:rsidP="00882904">
            <w:pPr>
              <w:spacing w:before="120"/>
              <w:rPr>
                <w:rFonts w:ascii="Avenir Book" w:hAnsi="Avenir Book"/>
              </w:rPr>
            </w:pPr>
            <w:r w:rsidRPr="00CF375E">
              <w:rPr>
                <w:rFonts w:ascii="Avenir Book" w:hAnsi="Avenir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75E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CF375E">
              <w:rPr>
                <w:rFonts w:ascii="Avenir Book" w:hAnsi="Avenir Book"/>
              </w:rPr>
              <w:fldChar w:fldCharType="end"/>
            </w:r>
          </w:p>
        </w:tc>
        <w:tc>
          <w:tcPr>
            <w:tcW w:w="9497" w:type="dxa"/>
          </w:tcPr>
          <w:p w14:paraId="3A9703DC" w14:textId="50CDACE2" w:rsidR="00FC11E9" w:rsidRPr="00FE02D8" w:rsidRDefault="001333FD" w:rsidP="00FE02D8">
            <w:pPr>
              <w:spacing w:before="60" w:after="60"/>
              <w:rPr>
                <w:rFonts w:ascii="Avenir Book" w:hAnsi="Avenir Book"/>
                <w:sz w:val="22"/>
                <w:szCs w:val="22"/>
              </w:rPr>
            </w:pPr>
            <w:r w:rsidRPr="00FE02D8">
              <w:rPr>
                <w:rFonts w:ascii="Avenir Book" w:hAnsi="Avenir Book"/>
                <w:sz w:val="22"/>
                <w:szCs w:val="22"/>
              </w:rPr>
              <w:t xml:space="preserve">The annual review and audit of </w:t>
            </w:r>
            <w:r w:rsidR="00FC11E9" w:rsidRPr="00FE02D8">
              <w:rPr>
                <w:rFonts w:ascii="Avenir Book" w:hAnsi="Avenir Book"/>
                <w:sz w:val="22"/>
                <w:szCs w:val="22"/>
              </w:rPr>
              <w:t xml:space="preserve">Health and Safety </w:t>
            </w:r>
            <w:r w:rsidR="0014756C" w:rsidRPr="00FE02D8">
              <w:rPr>
                <w:rFonts w:ascii="Avenir Book" w:hAnsi="Avenir Book"/>
                <w:sz w:val="22"/>
                <w:szCs w:val="22"/>
              </w:rPr>
              <w:t>processes</w:t>
            </w:r>
            <w:r w:rsidRPr="00FE02D8">
              <w:rPr>
                <w:rFonts w:ascii="Avenir Book" w:hAnsi="Avenir Book"/>
                <w:sz w:val="22"/>
                <w:szCs w:val="22"/>
              </w:rPr>
              <w:t xml:space="preserve"> has been completed and the outcome reported to the Board of Trustees.</w:t>
            </w:r>
            <w:r w:rsidR="00FC11E9" w:rsidRPr="00FE02D8">
              <w:rPr>
                <w:rFonts w:ascii="Avenir Book" w:hAnsi="Avenir Book"/>
                <w:sz w:val="22"/>
                <w:szCs w:val="22"/>
              </w:rPr>
              <w:t xml:space="preserve"> </w:t>
            </w:r>
          </w:p>
        </w:tc>
      </w:tr>
      <w:tr w:rsidR="00FC11E9" w:rsidRPr="00CF375E" w14:paraId="655333A1" w14:textId="77777777" w:rsidTr="5AEA8732">
        <w:tc>
          <w:tcPr>
            <w:tcW w:w="392" w:type="dxa"/>
          </w:tcPr>
          <w:p w14:paraId="0113843C" w14:textId="77777777" w:rsidR="00FC11E9" w:rsidRPr="00CF375E" w:rsidRDefault="00FC11E9" w:rsidP="00882904">
            <w:pPr>
              <w:spacing w:before="120"/>
              <w:rPr>
                <w:rFonts w:ascii="Avenir Book" w:hAnsi="Avenir Book"/>
              </w:rPr>
            </w:pPr>
            <w:r w:rsidRPr="00CF375E">
              <w:rPr>
                <w:rFonts w:ascii="Avenir Book" w:hAnsi="Avenir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75E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CF375E">
              <w:rPr>
                <w:rFonts w:ascii="Avenir Book" w:hAnsi="Avenir Book"/>
              </w:rPr>
              <w:fldChar w:fldCharType="end"/>
            </w:r>
          </w:p>
        </w:tc>
        <w:tc>
          <w:tcPr>
            <w:tcW w:w="9497" w:type="dxa"/>
          </w:tcPr>
          <w:p w14:paraId="64C499F5" w14:textId="6FF4EF87" w:rsidR="00FC11E9" w:rsidRPr="00FE02D8" w:rsidRDefault="002E077D" w:rsidP="00FE02D8">
            <w:pPr>
              <w:spacing w:before="60" w:after="60"/>
              <w:rPr>
                <w:rFonts w:ascii="Avenir Book" w:hAnsi="Avenir Book"/>
                <w:b/>
                <w:bCs/>
                <w:sz w:val="22"/>
                <w:szCs w:val="22"/>
              </w:rPr>
            </w:pPr>
            <w:r w:rsidRPr="00FE02D8">
              <w:rPr>
                <w:rFonts w:ascii="Avenir Book" w:hAnsi="Avenir Book"/>
                <w:sz w:val="22"/>
                <w:szCs w:val="22"/>
              </w:rPr>
              <w:t>The annual h</w:t>
            </w:r>
            <w:r w:rsidR="00FC11E9" w:rsidRPr="00FE02D8">
              <w:rPr>
                <w:rFonts w:ascii="Avenir Book" w:hAnsi="Avenir Book"/>
                <w:sz w:val="22"/>
                <w:szCs w:val="22"/>
              </w:rPr>
              <w:t xml:space="preserve">ealth and </w:t>
            </w:r>
            <w:r w:rsidRPr="00FE02D8">
              <w:rPr>
                <w:rFonts w:ascii="Avenir Book" w:hAnsi="Avenir Book"/>
                <w:sz w:val="22"/>
                <w:szCs w:val="22"/>
              </w:rPr>
              <w:t>s</w:t>
            </w:r>
            <w:r w:rsidR="00FC11E9" w:rsidRPr="00FE02D8">
              <w:rPr>
                <w:rFonts w:ascii="Avenir Book" w:hAnsi="Avenir Book"/>
                <w:sz w:val="22"/>
                <w:szCs w:val="22"/>
              </w:rPr>
              <w:t>afety objectives</w:t>
            </w:r>
            <w:r w:rsidR="001333FD" w:rsidRPr="00FE02D8">
              <w:rPr>
                <w:rFonts w:ascii="Avenir Book" w:hAnsi="Avenir Book"/>
                <w:sz w:val="22"/>
                <w:szCs w:val="22"/>
              </w:rPr>
              <w:t xml:space="preserve"> and/or goals, which have been approved by the Board of Trustees and communicated to workplace participants,</w:t>
            </w:r>
            <w:r w:rsidR="00FC11E9" w:rsidRPr="00FE02D8">
              <w:rPr>
                <w:rFonts w:ascii="Avenir Book" w:hAnsi="Avenir Book"/>
                <w:sz w:val="22"/>
                <w:szCs w:val="22"/>
              </w:rPr>
              <w:t xml:space="preserve"> are </w:t>
            </w:r>
            <w:r w:rsidR="001333FD" w:rsidRPr="00FE02D8">
              <w:rPr>
                <w:rFonts w:ascii="Avenir Book" w:hAnsi="Avenir Book"/>
                <w:sz w:val="22"/>
                <w:szCs w:val="22"/>
              </w:rPr>
              <w:t xml:space="preserve">monitored on a quarterly basis and progress reported to the Board and workplace participants. </w:t>
            </w:r>
          </w:p>
        </w:tc>
      </w:tr>
      <w:tr w:rsidR="00B93071" w:rsidRPr="00CF375E" w14:paraId="350C8F8B" w14:textId="77777777" w:rsidTr="5AEA8732">
        <w:tc>
          <w:tcPr>
            <w:tcW w:w="392" w:type="dxa"/>
          </w:tcPr>
          <w:p w14:paraId="015AFA75" w14:textId="65116110" w:rsidR="00B93071" w:rsidRPr="00CF375E" w:rsidRDefault="00B93071" w:rsidP="00882904">
            <w:pPr>
              <w:spacing w:before="120"/>
              <w:rPr>
                <w:rFonts w:ascii="Avenir Book" w:hAnsi="Avenir Book"/>
              </w:rPr>
            </w:pPr>
            <w:r w:rsidRPr="00CF375E">
              <w:rPr>
                <w:rFonts w:ascii="Avenir Book" w:hAnsi="Avenir Book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75E">
              <w:rPr>
                <w:rFonts w:ascii="Avenir Book" w:hAnsi="Avenir Book"/>
              </w:rPr>
              <w:instrText xml:space="preserve"> </w:instrText>
            </w:r>
            <w:bookmarkStart w:id="2" w:name="Check18"/>
            <w:r w:rsidRPr="00CF375E">
              <w:rPr>
                <w:rFonts w:ascii="Avenir Book" w:hAnsi="Avenir Book"/>
              </w:rPr>
              <w:instrText xml:space="preserve">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CF375E">
              <w:rPr>
                <w:rFonts w:ascii="Avenir Book" w:hAnsi="Avenir Book"/>
              </w:rPr>
              <w:fldChar w:fldCharType="end"/>
            </w:r>
            <w:bookmarkEnd w:id="2"/>
          </w:p>
        </w:tc>
        <w:tc>
          <w:tcPr>
            <w:tcW w:w="9497" w:type="dxa"/>
          </w:tcPr>
          <w:p w14:paraId="1A471C12" w14:textId="77B5EC01" w:rsidR="00B93071" w:rsidRPr="00FE02D8" w:rsidRDefault="3D7B87EE" w:rsidP="00FE02D8">
            <w:pPr>
              <w:spacing w:before="60" w:after="60"/>
              <w:rPr>
                <w:rFonts w:ascii="Avenir Book" w:hAnsi="Avenir Book"/>
                <w:sz w:val="22"/>
                <w:szCs w:val="22"/>
              </w:rPr>
            </w:pPr>
            <w:r w:rsidRPr="00FE02D8">
              <w:rPr>
                <w:rFonts w:ascii="Avenir Book" w:hAnsi="Avenir Book"/>
                <w:sz w:val="22"/>
                <w:szCs w:val="22"/>
              </w:rPr>
              <w:t>The R</w:t>
            </w:r>
            <w:r w:rsidR="12DF2FB5" w:rsidRPr="00FE02D8">
              <w:rPr>
                <w:rFonts w:ascii="Avenir Book" w:hAnsi="Avenir Book"/>
                <w:sz w:val="22"/>
                <w:szCs w:val="22"/>
              </w:rPr>
              <w:t>isk Register has been reviewed</w:t>
            </w:r>
            <w:r w:rsidRPr="00FE02D8">
              <w:rPr>
                <w:rFonts w:ascii="Avenir Book" w:hAnsi="Avenir Book"/>
                <w:sz w:val="22"/>
                <w:szCs w:val="22"/>
              </w:rPr>
              <w:t xml:space="preserve"> by </w:t>
            </w:r>
            <w:r w:rsidR="6D01F0F9" w:rsidRPr="00FE02D8">
              <w:rPr>
                <w:rFonts w:ascii="Avenir Book" w:hAnsi="Avenir Book"/>
                <w:sz w:val="22"/>
                <w:szCs w:val="22"/>
              </w:rPr>
              <w:t>T</w:t>
            </w:r>
            <w:r w:rsidRPr="00FE02D8">
              <w:rPr>
                <w:rFonts w:ascii="Avenir Book" w:hAnsi="Avenir Book"/>
                <w:sz w:val="22"/>
                <w:szCs w:val="22"/>
              </w:rPr>
              <w:t>MO management on a</w:t>
            </w:r>
            <w:r w:rsidR="12DF2FB5" w:rsidRPr="00FE02D8">
              <w:rPr>
                <w:rFonts w:ascii="Avenir Book" w:hAnsi="Avenir Book"/>
                <w:sz w:val="22"/>
                <w:szCs w:val="22"/>
              </w:rPr>
              <w:t xml:space="preserve"> quarterly</w:t>
            </w:r>
            <w:r w:rsidRPr="00FE02D8">
              <w:rPr>
                <w:rFonts w:ascii="Avenir Book" w:hAnsi="Avenir Book"/>
                <w:sz w:val="22"/>
                <w:szCs w:val="22"/>
              </w:rPr>
              <w:t xml:space="preserve"> basis</w:t>
            </w:r>
          </w:p>
        </w:tc>
      </w:tr>
    </w:tbl>
    <w:p w14:paraId="43F094CF" w14:textId="57B96820" w:rsidR="00FC11E9" w:rsidRPr="00CF375E" w:rsidRDefault="00FC11E9" w:rsidP="00FE02D8">
      <w:pPr>
        <w:jc w:val="both"/>
        <w:rPr>
          <w:rFonts w:ascii="Avenir Book" w:eastAsia="Times New Roman" w:hAnsi="Avenir Book" w:cs="Arial"/>
          <w:sz w:val="18"/>
          <w:szCs w:val="18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497"/>
      </w:tblGrid>
      <w:tr w:rsidR="00FC11E9" w:rsidRPr="00CF375E" w14:paraId="70A6D708" w14:textId="77777777" w:rsidTr="5AEA8732">
        <w:tc>
          <w:tcPr>
            <w:tcW w:w="392" w:type="dxa"/>
          </w:tcPr>
          <w:p w14:paraId="7F89A38F" w14:textId="77777777" w:rsidR="00FC11E9" w:rsidRPr="00CF375E" w:rsidRDefault="00FC11E9" w:rsidP="00882904">
            <w:pPr>
              <w:spacing w:before="120"/>
              <w:rPr>
                <w:rFonts w:ascii="Avenir Book" w:hAnsi="Avenir Book"/>
              </w:rPr>
            </w:pPr>
          </w:p>
        </w:tc>
        <w:tc>
          <w:tcPr>
            <w:tcW w:w="9497" w:type="dxa"/>
          </w:tcPr>
          <w:p w14:paraId="5E54A766" w14:textId="77777777" w:rsidR="00FC11E9" w:rsidRPr="00CF375E" w:rsidRDefault="00FC11E9" w:rsidP="00882904">
            <w:pPr>
              <w:spacing w:before="120"/>
              <w:rPr>
                <w:rFonts w:ascii="Avenir Book" w:hAnsi="Avenir Book"/>
                <w:b/>
              </w:rPr>
            </w:pPr>
            <w:r w:rsidRPr="00CF375E">
              <w:rPr>
                <w:rFonts w:ascii="Avenir Book" w:hAnsi="Avenir Book"/>
                <w:b/>
              </w:rPr>
              <w:t>Emergency Preparedness and Training</w:t>
            </w:r>
          </w:p>
        </w:tc>
      </w:tr>
      <w:tr w:rsidR="00FC11E9" w:rsidRPr="00CF375E" w14:paraId="5C6761CF" w14:textId="77777777" w:rsidTr="5AEA8732">
        <w:tc>
          <w:tcPr>
            <w:tcW w:w="392" w:type="dxa"/>
          </w:tcPr>
          <w:p w14:paraId="4B944C16" w14:textId="77777777" w:rsidR="00FC11E9" w:rsidRPr="00CF375E" w:rsidRDefault="00FC11E9" w:rsidP="00882904">
            <w:pPr>
              <w:spacing w:before="120"/>
              <w:rPr>
                <w:rFonts w:ascii="Avenir Book" w:hAnsi="Avenir Book"/>
              </w:rPr>
            </w:pPr>
            <w:r w:rsidRPr="00CF375E">
              <w:rPr>
                <w:rFonts w:ascii="Avenir Book" w:hAnsi="Avenir Book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75E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CF375E">
              <w:rPr>
                <w:rFonts w:ascii="Avenir Book" w:hAnsi="Avenir Book"/>
              </w:rPr>
              <w:fldChar w:fldCharType="end"/>
            </w:r>
          </w:p>
        </w:tc>
        <w:tc>
          <w:tcPr>
            <w:tcW w:w="9497" w:type="dxa"/>
          </w:tcPr>
          <w:p w14:paraId="1337BD57" w14:textId="192BCA97" w:rsidR="00FC11E9" w:rsidRPr="00FE02D8" w:rsidRDefault="0014756C" w:rsidP="00882904">
            <w:pPr>
              <w:spacing w:before="120"/>
              <w:rPr>
                <w:rFonts w:ascii="Avenir Book" w:hAnsi="Avenir Book"/>
                <w:sz w:val="22"/>
                <w:szCs w:val="22"/>
              </w:rPr>
            </w:pPr>
            <w:r w:rsidRPr="00FE02D8">
              <w:rPr>
                <w:rFonts w:ascii="Avenir Book" w:hAnsi="Avenir Book"/>
                <w:sz w:val="22"/>
                <w:szCs w:val="22"/>
              </w:rPr>
              <w:t>All</w:t>
            </w:r>
            <w:r w:rsidR="00FC11E9" w:rsidRPr="00FE02D8">
              <w:rPr>
                <w:rFonts w:ascii="Avenir Book" w:hAnsi="Avenir Book"/>
                <w:sz w:val="22"/>
                <w:szCs w:val="22"/>
              </w:rPr>
              <w:t xml:space="preserve"> </w:t>
            </w:r>
            <w:r w:rsidR="483A3209" w:rsidRPr="00FE02D8">
              <w:rPr>
                <w:rFonts w:ascii="Avenir Book" w:hAnsi="Avenir Book"/>
                <w:sz w:val="22"/>
                <w:szCs w:val="22"/>
              </w:rPr>
              <w:t>T</w:t>
            </w:r>
            <w:r w:rsidR="3D7B87EE" w:rsidRPr="00FE02D8">
              <w:rPr>
                <w:rFonts w:ascii="Avenir Book" w:hAnsi="Avenir Book"/>
                <w:sz w:val="22"/>
                <w:szCs w:val="22"/>
              </w:rPr>
              <w:t xml:space="preserve">MO </w:t>
            </w:r>
            <w:r w:rsidR="00FC11E9" w:rsidRPr="00FE02D8">
              <w:rPr>
                <w:rFonts w:ascii="Avenir Book" w:hAnsi="Avenir Book"/>
                <w:sz w:val="22"/>
                <w:szCs w:val="22"/>
              </w:rPr>
              <w:t>emergency procedures are up to date</w:t>
            </w:r>
            <w:r w:rsidR="3D7B87EE" w:rsidRPr="00FE02D8">
              <w:rPr>
                <w:rFonts w:ascii="Avenir Book" w:hAnsi="Avenir Book"/>
                <w:sz w:val="22"/>
                <w:szCs w:val="22"/>
              </w:rPr>
              <w:t xml:space="preserve"> and communicated to workplace participants</w:t>
            </w:r>
            <w:r w:rsidR="00FC11E9" w:rsidRPr="00FE02D8">
              <w:rPr>
                <w:rFonts w:ascii="Avenir Book" w:hAnsi="Avenir Book"/>
                <w:sz w:val="22"/>
                <w:szCs w:val="22"/>
              </w:rPr>
              <w:t xml:space="preserve"> and all required first aid certificates are current</w:t>
            </w:r>
          </w:p>
        </w:tc>
      </w:tr>
      <w:tr w:rsidR="00FC11E9" w:rsidRPr="00CF375E" w14:paraId="4F43C674" w14:textId="77777777" w:rsidTr="5AEA8732">
        <w:tc>
          <w:tcPr>
            <w:tcW w:w="392" w:type="dxa"/>
          </w:tcPr>
          <w:p w14:paraId="05202CAD" w14:textId="77777777" w:rsidR="00FC11E9" w:rsidRPr="00CF375E" w:rsidRDefault="00FC11E9" w:rsidP="00882904">
            <w:pPr>
              <w:spacing w:before="120"/>
              <w:rPr>
                <w:rFonts w:ascii="Avenir Book" w:hAnsi="Avenir Book"/>
              </w:rPr>
            </w:pPr>
            <w:r w:rsidRPr="00CF375E">
              <w:rPr>
                <w:rFonts w:ascii="Avenir Book" w:hAnsi="Avenir Book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75E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CF375E">
              <w:rPr>
                <w:rFonts w:ascii="Avenir Book" w:hAnsi="Avenir Book"/>
              </w:rPr>
              <w:fldChar w:fldCharType="end"/>
            </w:r>
          </w:p>
        </w:tc>
        <w:tc>
          <w:tcPr>
            <w:tcW w:w="9497" w:type="dxa"/>
          </w:tcPr>
          <w:p w14:paraId="3E5EA098" w14:textId="4007CFCF" w:rsidR="00B93071" w:rsidRPr="00FE02D8" w:rsidRDefault="76D18D4B" w:rsidP="00882904">
            <w:pPr>
              <w:spacing w:before="120"/>
              <w:rPr>
                <w:rFonts w:ascii="Avenir Book" w:hAnsi="Avenir Book"/>
                <w:sz w:val="22"/>
                <w:szCs w:val="22"/>
              </w:rPr>
            </w:pPr>
            <w:r w:rsidRPr="00FE02D8">
              <w:rPr>
                <w:rFonts w:ascii="Avenir Book" w:hAnsi="Avenir Book"/>
                <w:sz w:val="22"/>
                <w:szCs w:val="22"/>
              </w:rPr>
              <w:t>E</w:t>
            </w:r>
            <w:r w:rsidR="12DF2FB5" w:rsidRPr="00FE02D8">
              <w:rPr>
                <w:rFonts w:ascii="Avenir Book" w:hAnsi="Avenir Book"/>
                <w:sz w:val="22"/>
                <w:szCs w:val="22"/>
              </w:rPr>
              <w:t xml:space="preserve">vacuation procedure has been </w:t>
            </w:r>
            <w:r w:rsidR="3D7B87EE" w:rsidRPr="00FE02D8">
              <w:rPr>
                <w:rFonts w:ascii="Avenir Book" w:hAnsi="Avenir Book"/>
                <w:sz w:val="22"/>
                <w:szCs w:val="22"/>
              </w:rPr>
              <w:t>reviewed</w:t>
            </w:r>
            <w:r w:rsidR="12DF2FB5" w:rsidRPr="00FE02D8">
              <w:rPr>
                <w:rFonts w:ascii="Avenir Book" w:hAnsi="Avenir Book"/>
                <w:sz w:val="22"/>
                <w:szCs w:val="22"/>
              </w:rPr>
              <w:t xml:space="preserve"> and </w:t>
            </w:r>
            <w:r w:rsidR="43CBB87C" w:rsidRPr="00FE02D8">
              <w:rPr>
                <w:rFonts w:ascii="Avenir Book" w:hAnsi="Avenir Book"/>
                <w:sz w:val="22"/>
                <w:szCs w:val="22"/>
              </w:rPr>
              <w:t>assured by an annual ‘evacuation test’</w:t>
            </w:r>
            <w:r w:rsidR="714DD5E8" w:rsidRPr="00FE02D8">
              <w:rPr>
                <w:rFonts w:ascii="Avenir Book" w:hAnsi="Avenir Book"/>
                <w:sz w:val="22"/>
                <w:szCs w:val="22"/>
              </w:rPr>
              <w:t xml:space="preserve"> or drill (could also be required 6 monthly)</w:t>
            </w:r>
          </w:p>
        </w:tc>
      </w:tr>
      <w:tr w:rsidR="00B93071" w:rsidRPr="00CF375E" w14:paraId="56981F3A" w14:textId="77777777" w:rsidTr="5AEA8732">
        <w:tc>
          <w:tcPr>
            <w:tcW w:w="392" w:type="dxa"/>
          </w:tcPr>
          <w:p w14:paraId="1F7EFB7B" w14:textId="4AB0793F" w:rsidR="00B93071" w:rsidRPr="00CF375E" w:rsidRDefault="00B93071" w:rsidP="00882904">
            <w:pPr>
              <w:spacing w:before="120"/>
              <w:rPr>
                <w:rFonts w:ascii="Avenir Book" w:hAnsi="Avenir Book"/>
              </w:rPr>
            </w:pPr>
            <w:r w:rsidRPr="00CF375E">
              <w:rPr>
                <w:rFonts w:ascii="Avenir Book" w:hAnsi="Avenir Book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CF375E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CF375E">
              <w:rPr>
                <w:rFonts w:ascii="Avenir Book" w:hAnsi="Avenir Book"/>
              </w:rPr>
              <w:fldChar w:fldCharType="end"/>
            </w:r>
            <w:bookmarkEnd w:id="3"/>
          </w:p>
        </w:tc>
        <w:tc>
          <w:tcPr>
            <w:tcW w:w="9497" w:type="dxa"/>
          </w:tcPr>
          <w:p w14:paraId="65826636" w14:textId="34EDB0D3" w:rsidR="00B93071" w:rsidRPr="00FE02D8" w:rsidRDefault="001333FD" w:rsidP="00882904">
            <w:pPr>
              <w:spacing w:before="120"/>
              <w:rPr>
                <w:rFonts w:ascii="Avenir Book" w:hAnsi="Avenir Book"/>
                <w:sz w:val="22"/>
                <w:szCs w:val="22"/>
              </w:rPr>
            </w:pPr>
            <w:r w:rsidRPr="00FE02D8">
              <w:rPr>
                <w:rFonts w:ascii="Avenir Book" w:hAnsi="Avenir Book"/>
                <w:sz w:val="22"/>
                <w:szCs w:val="22"/>
              </w:rPr>
              <w:t>All f</w:t>
            </w:r>
            <w:r w:rsidR="00B93071" w:rsidRPr="00FE02D8">
              <w:rPr>
                <w:rFonts w:ascii="Avenir Book" w:hAnsi="Avenir Book"/>
                <w:sz w:val="22"/>
                <w:szCs w:val="22"/>
              </w:rPr>
              <w:t xml:space="preserve">ire </w:t>
            </w:r>
            <w:r w:rsidRPr="00FE02D8">
              <w:rPr>
                <w:rFonts w:ascii="Avenir Book" w:hAnsi="Avenir Book"/>
                <w:sz w:val="22"/>
                <w:szCs w:val="22"/>
              </w:rPr>
              <w:t>e</w:t>
            </w:r>
            <w:r w:rsidR="00882904" w:rsidRPr="00FE02D8">
              <w:rPr>
                <w:rFonts w:ascii="Avenir Book" w:hAnsi="Avenir Book"/>
                <w:sz w:val="22"/>
                <w:szCs w:val="22"/>
              </w:rPr>
              <w:t>xtinguishers</w:t>
            </w:r>
            <w:r w:rsidR="00B93071" w:rsidRPr="00FE02D8">
              <w:rPr>
                <w:rFonts w:ascii="Avenir Book" w:hAnsi="Avenir Book"/>
                <w:sz w:val="22"/>
                <w:szCs w:val="22"/>
              </w:rPr>
              <w:t xml:space="preserve"> </w:t>
            </w:r>
            <w:r w:rsidR="0094327A" w:rsidRPr="00FE02D8">
              <w:rPr>
                <w:rFonts w:ascii="Avenir Book" w:hAnsi="Avenir Book"/>
                <w:sz w:val="22"/>
                <w:szCs w:val="22"/>
              </w:rPr>
              <w:t xml:space="preserve">are appropriate for the area of service and </w:t>
            </w:r>
            <w:r w:rsidRPr="00FE02D8">
              <w:rPr>
                <w:rFonts w:ascii="Avenir Book" w:hAnsi="Avenir Book"/>
                <w:sz w:val="22"/>
                <w:szCs w:val="22"/>
              </w:rPr>
              <w:t>have been</w:t>
            </w:r>
            <w:r w:rsidR="00B93071" w:rsidRPr="00FE02D8">
              <w:rPr>
                <w:rFonts w:ascii="Avenir Book" w:hAnsi="Avenir Book"/>
                <w:sz w:val="22"/>
                <w:szCs w:val="22"/>
              </w:rPr>
              <w:t xml:space="preserve"> checked and </w:t>
            </w:r>
            <w:r w:rsidRPr="00FE02D8">
              <w:rPr>
                <w:rFonts w:ascii="Avenir Book" w:hAnsi="Avenir Book"/>
                <w:sz w:val="22"/>
                <w:szCs w:val="22"/>
              </w:rPr>
              <w:t xml:space="preserve">are </w:t>
            </w:r>
            <w:r w:rsidR="00B93071" w:rsidRPr="00FE02D8">
              <w:rPr>
                <w:rFonts w:ascii="Avenir Book" w:hAnsi="Avenir Book"/>
                <w:sz w:val="22"/>
                <w:szCs w:val="22"/>
              </w:rPr>
              <w:t xml:space="preserve">up to date </w:t>
            </w:r>
          </w:p>
        </w:tc>
      </w:tr>
      <w:tr w:rsidR="00B93071" w:rsidRPr="00CF375E" w14:paraId="6A57A6D9" w14:textId="77777777" w:rsidTr="5AEA8732">
        <w:tc>
          <w:tcPr>
            <w:tcW w:w="392" w:type="dxa"/>
          </w:tcPr>
          <w:p w14:paraId="4E4E8C76" w14:textId="5490BED7" w:rsidR="00B93071" w:rsidRPr="00CF375E" w:rsidRDefault="00B93071" w:rsidP="00882904">
            <w:pPr>
              <w:spacing w:before="120"/>
              <w:rPr>
                <w:rFonts w:ascii="Avenir Book" w:hAnsi="Avenir Book"/>
              </w:rPr>
            </w:pPr>
            <w:r w:rsidRPr="00CF375E">
              <w:rPr>
                <w:rFonts w:ascii="Avenir Book" w:hAnsi="Avenir Book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7"/>
            <w:r w:rsidRPr="00CF375E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CF375E">
              <w:rPr>
                <w:rFonts w:ascii="Avenir Book" w:hAnsi="Avenir Book"/>
              </w:rPr>
              <w:fldChar w:fldCharType="end"/>
            </w:r>
            <w:bookmarkEnd w:id="4"/>
          </w:p>
        </w:tc>
        <w:tc>
          <w:tcPr>
            <w:tcW w:w="9497" w:type="dxa"/>
          </w:tcPr>
          <w:p w14:paraId="366F63E2" w14:textId="5EC62752" w:rsidR="00B93071" w:rsidRPr="00FE02D8" w:rsidRDefault="001333FD" w:rsidP="00882904">
            <w:pPr>
              <w:spacing w:before="120"/>
              <w:rPr>
                <w:rFonts w:ascii="Avenir Book" w:hAnsi="Avenir Book"/>
                <w:sz w:val="22"/>
                <w:szCs w:val="22"/>
              </w:rPr>
            </w:pPr>
            <w:r w:rsidRPr="00FE02D8">
              <w:rPr>
                <w:rFonts w:ascii="Avenir Book" w:hAnsi="Avenir Book"/>
                <w:sz w:val="22"/>
                <w:szCs w:val="22"/>
              </w:rPr>
              <w:t>All f</w:t>
            </w:r>
            <w:r w:rsidR="00B93071" w:rsidRPr="00FE02D8">
              <w:rPr>
                <w:rFonts w:ascii="Avenir Book" w:hAnsi="Avenir Book"/>
                <w:sz w:val="22"/>
                <w:szCs w:val="22"/>
              </w:rPr>
              <w:t xml:space="preserve">irst </w:t>
            </w:r>
            <w:r w:rsidR="0094327A" w:rsidRPr="00FE02D8">
              <w:rPr>
                <w:rFonts w:ascii="Avenir Book" w:hAnsi="Avenir Book"/>
                <w:sz w:val="22"/>
                <w:szCs w:val="22"/>
              </w:rPr>
              <w:t>a</w:t>
            </w:r>
            <w:r w:rsidR="00B93071" w:rsidRPr="00FE02D8">
              <w:rPr>
                <w:rFonts w:ascii="Avenir Book" w:hAnsi="Avenir Book"/>
                <w:sz w:val="22"/>
                <w:szCs w:val="22"/>
              </w:rPr>
              <w:t xml:space="preserve">id </w:t>
            </w:r>
            <w:r w:rsidR="0094327A" w:rsidRPr="00FE02D8">
              <w:rPr>
                <w:rFonts w:ascii="Avenir Book" w:hAnsi="Avenir Book"/>
                <w:sz w:val="22"/>
                <w:szCs w:val="22"/>
              </w:rPr>
              <w:t>k</w:t>
            </w:r>
            <w:r w:rsidR="00B93071" w:rsidRPr="00FE02D8">
              <w:rPr>
                <w:rFonts w:ascii="Avenir Book" w:hAnsi="Avenir Book"/>
                <w:sz w:val="22"/>
                <w:szCs w:val="22"/>
              </w:rPr>
              <w:t>its are complete and eye wash</w:t>
            </w:r>
            <w:r w:rsidRPr="00FE02D8">
              <w:rPr>
                <w:rFonts w:ascii="Avenir Book" w:hAnsi="Avenir Book"/>
                <w:sz w:val="22"/>
                <w:szCs w:val="22"/>
              </w:rPr>
              <w:t xml:space="preserve"> other </w:t>
            </w:r>
            <w:r w:rsidR="0094327A" w:rsidRPr="00FE02D8">
              <w:rPr>
                <w:rFonts w:ascii="Avenir Book" w:hAnsi="Avenir Book"/>
                <w:sz w:val="22"/>
                <w:szCs w:val="22"/>
              </w:rPr>
              <w:t>first aid materials are within prescribed</w:t>
            </w:r>
            <w:r w:rsidR="00B93071" w:rsidRPr="00FE02D8">
              <w:rPr>
                <w:rFonts w:ascii="Avenir Book" w:hAnsi="Avenir Book"/>
                <w:sz w:val="22"/>
                <w:szCs w:val="22"/>
              </w:rPr>
              <w:t xml:space="preserve"> </w:t>
            </w:r>
            <w:r w:rsidR="0094327A" w:rsidRPr="00FE02D8">
              <w:rPr>
                <w:rFonts w:ascii="Avenir Book" w:hAnsi="Avenir Book"/>
                <w:sz w:val="22"/>
                <w:szCs w:val="22"/>
              </w:rPr>
              <w:t>‘</w:t>
            </w:r>
            <w:r w:rsidR="00B93071" w:rsidRPr="00FE02D8">
              <w:rPr>
                <w:rFonts w:ascii="Avenir Book" w:hAnsi="Avenir Book"/>
                <w:sz w:val="22"/>
                <w:szCs w:val="22"/>
              </w:rPr>
              <w:t>use by</w:t>
            </w:r>
            <w:r w:rsidR="0094327A" w:rsidRPr="00FE02D8">
              <w:rPr>
                <w:rFonts w:ascii="Avenir Book" w:hAnsi="Avenir Book"/>
                <w:sz w:val="22"/>
                <w:szCs w:val="22"/>
              </w:rPr>
              <w:t>’</w:t>
            </w:r>
            <w:r w:rsidR="00B93071" w:rsidRPr="00FE02D8">
              <w:rPr>
                <w:rFonts w:ascii="Avenir Book" w:hAnsi="Avenir Book"/>
                <w:sz w:val="22"/>
                <w:szCs w:val="22"/>
              </w:rPr>
              <w:t xml:space="preserve"> date</w:t>
            </w:r>
            <w:r w:rsidR="0094327A" w:rsidRPr="00FE02D8">
              <w:rPr>
                <w:rFonts w:ascii="Avenir Book" w:hAnsi="Avenir Book"/>
                <w:sz w:val="22"/>
                <w:szCs w:val="22"/>
              </w:rPr>
              <w:t>s</w:t>
            </w:r>
          </w:p>
        </w:tc>
      </w:tr>
    </w:tbl>
    <w:p w14:paraId="3EF555C8" w14:textId="5C84D890" w:rsidR="008D02B9" w:rsidRDefault="00572658" w:rsidP="00882904">
      <w:pPr>
        <w:spacing w:before="120"/>
        <w:rPr>
          <w:rFonts w:ascii="Avenir Book" w:hAnsi="Avenir Book"/>
        </w:rPr>
      </w:pPr>
      <w:r>
        <w:rPr>
          <w:rFonts w:ascii="Avenir Book" w:hAnsi="Avenir Book"/>
        </w:rPr>
        <w:t>Upon completion of this checklist</w:t>
      </w:r>
      <w:r w:rsidR="007D4E1A">
        <w:rPr>
          <w:rFonts w:ascii="Avenir Book" w:hAnsi="Avenir Book"/>
        </w:rPr>
        <w:t xml:space="preserve"> please list all improvement and action items to be implemented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127"/>
        <w:gridCol w:w="1829"/>
      </w:tblGrid>
      <w:tr w:rsidR="003C2CA0" w14:paraId="273826E5" w14:textId="77777777" w:rsidTr="00FE02D8">
        <w:tc>
          <w:tcPr>
            <w:tcW w:w="6232" w:type="dxa"/>
          </w:tcPr>
          <w:p w14:paraId="23DDEBE3" w14:textId="15E03EEB" w:rsidR="003C2CA0" w:rsidRDefault="003C2CA0" w:rsidP="00882904">
            <w:pPr>
              <w:spacing w:before="12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Item </w:t>
            </w:r>
          </w:p>
        </w:tc>
        <w:tc>
          <w:tcPr>
            <w:tcW w:w="2127" w:type="dxa"/>
          </w:tcPr>
          <w:p w14:paraId="13AF33DE" w14:textId="63332575" w:rsidR="003C2CA0" w:rsidRDefault="003C2CA0" w:rsidP="00882904">
            <w:pPr>
              <w:spacing w:before="12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By whom</w:t>
            </w:r>
          </w:p>
        </w:tc>
        <w:tc>
          <w:tcPr>
            <w:tcW w:w="1829" w:type="dxa"/>
          </w:tcPr>
          <w:p w14:paraId="43657B4E" w14:textId="58635CA6" w:rsidR="003C2CA0" w:rsidRDefault="003C2CA0" w:rsidP="00882904">
            <w:pPr>
              <w:spacing w:before="12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By when</w:t>
            </w:r>
          </w:p>
        </w:tc>
      </w:tr>
      <w:tr w:rsidR="003C2CA0" w14:paraId="670ED166" w14:textId="77777777" w:rsidTr="00FE02D8">
        <w:tc>
          <w:tcPr>
            <w:tcW w:w="6232" w:type="dxa"/>
          </w:tcPr>
          <w:p w14:paraId="3038E494" w14:textId="77777777" w:rsidR="003C2CA0" w:rsidRDefault="003C2CA0" w:rsidP="00882904">
            <w:pPr>
              <w:spacing w:before="120"/>
              <w:rPr>
                <w:rFonts w:ascii="Avenir Book" w:hAnsi="Avenir Book"/>
              </w:rPr>
            </w:pPr>
          </w:p>
        </w:tc>
        <w:tc>
          <w:tcPr>
            <w:tcW w:w="2127" w:type="dxa"/>
          </w:tcPr>
          <w:p w14:paraId="11A5BCE3" w14:textId="77777777" w:rsidR="003C2CA0" w:rsidRDefault="003C2CA0" w:rsidP="00882904">
            <w:pPr>
              <w:spacing w:before="120"/>
              <w:rPr>
                <w:rFonts w:ascii="Avenir Book" w:hAnsi="Avenir Book"/>
              </w:rPr>
            </w:pPr>
          </w:p>
        </w:tc>
        <w:tc>
          <w:tcPr>
            <w:tcW w:w="1829" w:type="dxa"/>
          </w:tcPr>
          <w:p w14:paraId="1E4C1002" w14:textId="77777777" w:rsidR="003C2CA0" w:rsidRDefault="003C2CA0" w:rsidP="00882904">
            <w:pPr>
              <w:spacing w:before="120"/>
              <w:rPr>
                <w:rFonts w:ascii="Avenir Book" w:hAnsi="Avenir Book"/>
              </w:rPr>
            </w:pPr>
          </w:p>
        </w:tc>
      </w:tr>
      <w:tr w:rsidR="003C2CA0" w14:paraId="23BEAB0F" w14:textId="77777777" w:rsidTr="00FE02D8">
        <w:tc>
          <w:tcPr>
            <w:tcW w:w="6232" w:type="dxa"/>
          </w:tcPr>
          <w:p w14:paraId="3E842A7E" w14:textId="77777777" w:rsidR="003C2CA0" w:rsidRDefault="003C2CA0" w:rsidP="00882904">
            <w:pPr>
              <w:spacing w:before="120"/>
              <w:rPr>
                <w:rFonts w:ascii="Avenir Book" w:hAnsi="Avenir Book"/>
              </w:rPr>
            </w:pPr>
          </w:p>
        </w:tc>
        <w:tc>
          <w:tcPr>
            <w:tcW w:w="2127" w:type="dxa"/>
          </w:tcPr>
          <w:p w14:paraId="6F5F07F3" w14:textId="77777777" w:rsidR="003C2CA0" w:rsidRDefault="003C2CA0" w:rsidP="00882904">
            <w:pPr>
              <w:spacing w:before="120"/>
              <w:rPr>
                <w:rFonts w:ascii="Avenir Book" w:hAnsi="Avenir Book"/>
              </w:rPr>
            </w:pPr>
          </w:p>
        </w:tc>
        <w:tc>
          <w:tcPr>
            <w:tcW w:w="1829" w:type="dxa"/>
          </w:tcPr>
          <w:p w14:paraId="2BC0EFDD" w14:textId="77777777" w:rsidR="003C2CA0" w:rsidRDefault="003C2CA0" w:rsidP="00882904">
            <w:pPr>
              <w:spacing w:before="120"/>
              <w:rPr>
                <w:rFonts w:ascii="Avenir Book" w:hAnsi="Avenir Book"/>
              </w:rPr>
            </w:pPr>
          </w:p>
        </w:tc>
      </w:tr>
      <w:tr w:rsidR="003C2CA0" w14:paraId="27BB5C05" w14:textId="77777777" w:rsidTr="003C2CA0">
        <w:tc>
          <w:tcPr>
            <w:tcW w:w="6232" w:type="dxa"/>
          </w:tcPr>
          <w:p w14:paraId="0BCF438C" w14:textId="77777777" w:rsidR="003C2CA0" w:rsidRDefault="003C2CA0" w:rsidP="00882904">
            <w:pPr>
              <w:spacing w:before="120"/>
              <w:rPr>
                <w:rFonts w:ascii="Avenir Book" w:hAnsi="Avenir Book"/>
              </w:rPr>
            </w:pPr>
          </w:p>
        </w:tc>
        <w:tc>
          <w:tcPr>
            <w:tcW w:w="2127" w:type="dxa"/>
          </w:tcPr>
          <w:p w14:paraId="295EF9F3" w14:textId="77777777" w:rsidR="003C2CA0" w:rsidRDefault="003C2CA0" w:rsidP="00882904">
            <w:pPr>
              <w:spacing w:before="120"/>
              <w:rPr>
                <w:rFonts w:ascii="Avenir Book" w:hAnsi="Avenir Book"/>
              </w:rPr>
            </w:pPr>
          </w:p>
        </w:tc>
        <w:tc>
          <w:tcPr>
            <w:tcW w:w="1829" w:type="dxa"/>
          </w:tcPr>
          <w:p w14:paraId="3BA79992" w14:textId="77777777" w:rsidR="003C2CA0" w:rsidRDefault="003C2CA0" w:rsidP="00882904">
            <w:pPr>
              <w:spacing w:before="120"/>
              <w:rPr>
                <w:rFonts w:ascii="Avenir Book" w:hAnsi="Avenir Book"/>
              </w:rPr>
            </w:pPr>
          </w:p>
        </w:tc>
      </w:tr>
      <w:tr w:rsidR="003C2CA0" w14:paraId="2185B9ED" w14:textId="77777777" w:rsidTr="003C2CA0">
        <w:tc>
          <w:tcPr>
            <w:tcW w:w="6232" w:type="dxa"/>
          </w:tcPr>
          <w:p w14:paraId="7820097C" w14:textId="77777777" w:rsidR="003C2CA0" w:rsidRDefault="003C2CA0" w:rsidP="00882904">
            <w:pPr>
              <w:spacing w:before="120"/>
              <w:rPr>
                <w:rFonts w:ascii="Avenir Book" w:hAnsi="Avenir Book"/>
              </w:rPr>
            </w:pPr>
          </w:p>
        </w:tc>
        <w:tc>
          <w:tcPr>
            <w:tcW w:w="2127" w:type="dxa"/>
          </w:tcPr>
          <w:p w14:paraId="0018C92B" w14:textId="77777777" w:rsidR="003C2CA0" w:rsidRDefault="003C2CA0" w:rsidP="00882904">
            <w:pPr>
              <w:spacing w:before="120"/>
              <w:rPr>
                <w:rFonts w:ascii="Avenir Book" w:hAnsi="Avenir Book"/>
              </w:rPr>
            </w:pPr>
          </w:p>
        </w:tc>
        <w:tc>
          <w:tcPr>
            <w:tcW w:w="1829" w:type="dxa"/>
          </w:tcPr>
          <w:p w14:paraId="51EA387B" w14:textId="77777777" w:rsidR="003C2CA0" w:rsidRDefault="003C2CA0" w:rsidP="00882904">
            <w:pPr>
              <w:spacing w:before="120"/>
              <w:rPr>
                <w:rFonts w:ascii="Avenir Book" w:hAnsi="Avenir Book"/>
              </w:rPr>
            </w:pPr>
          </w:p>
        </w:tc>
      </w:tr>
      <w:tr w:rsidR="003C2CA0" w14:paraId="002C353F" w14:textId="77777777" w:rsidTr="003C2CA0">
        <w:tc>
          <w:tcPr>
            <w:tcW w:w="6232" w:type="dxa"/>
          </w:tcPr>
          <w:p w14:paraId="0F63117D" w14:textId="77777777" w:rsidR="003C2CA0" w:rsidRDefault="003C2CA0" w:rsidP="00882904">
            <w:pPr>
              <w:spacing w:before="120"/>
              <w:rPr>
                <w:rFonts w:ascii="Avenir Book" w:hAnsi="Avenir Book"/>
              </w:rPr>
            </w:pPr>
          </w:p>
        </w:tc>
        <w:tc>
          <w:tcPr>
            <w:tcW w:w="2127" w:type="dxa"/>
          </w:tcPr>
          <w:p w14:paraId="66A2B476" w14:textId="77777777" w:rsidR="003C2CA0" w:rsidRDefault="003C2CA0" w:rsidP="00882904">
            <w:pPr>
              <w:spacing w:before="120"/>
              <w:rPr>
                <w:rFonts w:ascii="Avenir Book" w:hAnsi="Avenir Book"/>
              </w:rPr>
            </w:pPr>
          </w:p>
        </w:tc>
        <w:tc>
          <w:tcPr>
            <w:tcW w:w="1829" w:type="dxa"/>
          </w:tcPr>
          <w:p w14:paraId="0AF1FAB9" w14:textId="77777777" w:rsidR="003C2CA0" w:rsidRDefault="003C2CA0" w:rsidP="00882904">
            <w:pPr>
              <w:spacing w:before="120"/>
              <w:rPr>
                <w:rFonts w:ascii="Avenir Book" w:hAnsi="Avenir Book"/>
              </w:rPr>
            </w:pPr>
          </w:p>
        </w:tc>
      </w:tr>
      <w:tr w:rsidR="003C2CA0" w14:paraId="52D966B3" w14:textId="77777777" w:rsidTr="003C2CA0">
        <w:tc>
          <w:tcPr>
            <w:tcW w:w="6232" w:type="dxa"/>
          </w:tcPr>
          <w:p w14:paraId="584A08C5" w14:textId="77777777" w:rsidR="003C2CA0" w:rsidRDefault="003C2CA0" w:rsidP="00882904">
            <w:pPr>
              <w:spacing w:before="120"/>
              <w:rPr>
                <w:rFonts w:ascii="Avenir Book" w:hAnsi="Avenir Book"/>
              </w:rPr>
            </w:pPr>
          </w:p>
        </w:tc>
        <w:tc>
          <w:tcPr>
            <w:tcW w:w="2127" w:type="dxa"/>
          </w:tcPr>
          <w:p w14:paraId="2B3F453C" w14:textId="77777777" w:rsidR="003C2CA0" w:rsidRDefault="003C2CA0" w:rsidP="00882904">
            <w:pPr>
              <w:spacing w:before="120"/>
              <w:rPr>
                <w:rFonts w:ascii="Avenir Book" w:hAnsi="Avenir Book"/>
              </w:rPr>
            </w:pPr>
          </w:p>
        </w:tc>
        <w:tc>
          <w:tcPr>
            <w:tcW w:w="1829" w:type="dxa"/>
          </w:tcPr>
          <w:p w14:paraId="354FD634" w14:textId="77777777" w:rsidR="003C2CA0" w:rsidRDefault="003C2CA0" w:rsidP="00882904">
            <w:pPr>
              <w:spacing w:before="120"/>
              <w:rPr>
                <w:rFonts w:ascii="Avenir Book" w:hAnsi="Avenir Book"/>
              </w:rPr>
            </w:pPr>
          </w:p>
        </w:tc>
      </w:tr>
    </w:tbl>
    <w:p w14:paraId="4ED9A781" w14:textId="77777777" w:rsidR="007D4E1A" w:rsidRDefault="007D4E1A" w:rsidP="00882904">
      <w:pPr>
        <w:spacing w:before="120"/>
        <w:rPr>
          <w:rFonts w:ascii="Avenir Book" w:hAnsi="Avenir Book"/>
        </w:rPr>
      </w:pPr>
    </w:p>
    <w:p w14:paraId="55859A31" w14:textId="390201C0" w:rsidR="007D4E1A" w:rsidRDefault="007D4E1A" w:rsidP="00882904">
      <w:pPr>
        <w:spacing w:before="120"/>
        <w:rPr>
          <w:rFonts w:ascii="Avenir Book" w:hAnsi="Avenir Book"/>
        </w:rPr>
      </w:pPr>
      <w:r>
        <w:rPr>
          <w:rFonts w:ascii="Avenir Book" w:hAnsi="Avenir Book"/>
        </w:rPr>
        <w:t>Completed Checklist to be emailed to:</w:t>
      </w:r>
    </w:p>
    <w:p w14:paraId="086651F7" w14:textId="3A9D8687" w:rsidR="006F2417" w:rsidRPr="00CF375E" w:rsidRDefault="006F2417" w:rsidP="00882904">
      <w:pPr>
        <w:spacing w:before="120"/>
        <w:rPr>
          <w:rFonts w:ascii="Avenir Book" w:hAnsi="Avenir Book"/>
        </w:rPr>
      </w:pPr>
      <w:r>
        <w:rPr>
          <w:rFonts w:ascii="Avenir Book" w:hAnsi="Avenir Book"/>
        </w:rPr>
        <w:t xml:space="preserve">Date: </w:t>
      </w:r>
      <w:r w:rsidR="00FE02D8">
        <w:rPr>
          <w:rFonts w:ascii="Avenir Book" w:hAnsi="Avenir Book"/>
        </w:rPr>
        <w:tab/>
      </w:r>
      <w:r w:rsidR="00FE02D8">
        <w:rPr>
          <w:rFonts w:ascii="Avenir Book" w:hAnsi="Avenir Book"/>
        </w:rPr>
        <w:tab/>
      </w:r>
      <w:r w:rsidR="00FE02D8">
        <w:rPr>
          <w:rFonts w:ascii="Avenir Book" w:hAnsi="Avenir Book"/>
        </w:rPr>
        <w:tab/>
      </w:r>
      <w:r w:rsidR="00FE02D8">
        <w:rPr>
          <w:rFonts w:ascii="Avenir Book" w:hAnsi="Avenir Book"/>
        </w:rPr>
        <w:tab/>
        <w:t>Signed:</w:t>
      </w:r>
    </w:p>
    <w:sectPr w:rsidR="006F2417" w:rsidRPr="00CF375E" w:rsidSect="0014767B">
      <w:headerReference w:type="default" r:id="rId8"/>
      <w:footerReference w:type="default" r:id="rId9"/>
      <w:pgSz w:w="11900" w:h="16840"/>
      <w:pgMar w:top="839" w:right="851" w:bottom="851" w:left="85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6B54C" w14:textId="77777777" w:rsidR="0014767B" w:rsidRDefault="0014767B" w:rsidP="00CF375E">
      <w:r>
        <w:separator/>
      </w:r>
    </w:p>
  </w:endnote>
  <w:endnote w:type="continuationSeparator" w:id="0">
    <w:p w14:paraId="6C177CD5" w14:textId="77777777" w:rsidR="0014767B" w:rsidRDefault="0014767B" w:rsidP="00CF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E29B" w14:textId="7CC488E4" w:rsidR="0094327A" w:rsidRDefault="00FE02D8" w:rsidP="00FE02D8">
    <w:pPr>
      <w:pStyle w:val="Footer"/>
      <w:jc w:val="center"/>
      <w:rPr>
        <w:rFonts w:ascii="Avenir Book" w:hAnsi="Avenir Book" w:cs="Times New Roman"/>
        <w:sz w:val="20"/>
        <w:szCs w:val="20"/>
        <w:lang w:val="en-GB"/>
      </w:rPr>
    </w:pPr>
    <w:r>
      <w:rPr>
        <w:rFonts w:ascii="Avenir Book" w:hAnsi="Avenir Book" w:cs="Times New Roman"/>
        <w:sz w:val="20"/>
        <w:szCs w:val="20"/>
        <w:lang w:val="en-GB"/>
      </w:rPr>
      <w:t>P</w:t>
    </w:r>
    <w:r w:rsidR="0094327A" w:rsidRPr="0094327A">
      <w:rPr>
        <w:rFonts w:ascii="Avenir Book" w:hAnsi="Avenir Book" w:cs="Times New Roman"/>
        <w:sz w:val="20"/>
        <w:szCs w:val="20"/>
        <w:lang w:val="en-GB"/>
      </w:rPr>
      <w:t xml:space="preserve">age </w:t>
    </w:r>
    <w:r w:rsidR="0094327A" w:rsidRPr="0094327A">
      <w:rPr>
        <w:rFonts w:ascii="Avenir Book" w:hAnsi="Avenir Book" w:cs="Times New Roman"/>
        <w:sz w:val="20"/>
        <w:szCs w:val="20"/>
        <w:lang w:val="en-GB"/>
      </w:rPr>
      <w:fldChar w:fldCharType="begin"/>
    </w:r>
    <w:r w:rsidR="0094327A" w:rsidRPr="0094327A">
      <w:rPr>
        <w:rFonts w:ascii="Avenir Book" w:hAnsi="Avenir Book" w:cs="Times New Roman"/>
        <w:sz w:val="20"/>
        <w:szCs w:val="20"/>
        <w:lang w:val="en-GB"/>
      </w:rPr>
      <w:instrText xml:space="preserve"> PAGE </w:instrText>
    </w:r>
    <w:r w:rsidR="0094327A" w:rsidRPr="0094327A">
      <w:rPr>
        <w:rFonts w:ascii="Avenir Book" w:hAnsi="Avenir Book" w:cs="Times New Roman"/>
        <w:sz w:val="20"/>
        <w:szCs w:val="20"/>
        <w:lang w:val="en-GB"/>
      </w:rPr>
      <w:fldChar w:fldCharType="separate"/>
    </w:r>
    <w:r w:rsidR="0094327A" w:rsidRPr="0094327A">
      <w:rPr>
        <w:rFonts w:ascii="Avenir Book" w:hAnsi="Avenir Book" w:cs="Times New Roman"/>
        <w:noProof/>
        <w:sz w:val="20"/>
        <w:szCs w:val="20"/>
        <w:lang w:val="en-GB"/>
      </w:rPr>
      <w:t>1</w:t>
    </w:r>
    <w:r w:rsidR="0094327A" w:rsidRPr="0094327A">
      <w:rPr>
        <w:rFonts w:ascii="Avenir Book" w:hAnsi="Avenir Book" w:cs="Times New Roman"/>
        <w:sz w:val="20"/>
        <w:szCs w:val="20"/>
        <w:lang w:val="en-GB"/>
      </w:rPr>
      <w:fldChar w:fldCharType="end"/>
    </w:r>
    <w:r w:rsidR="0094327A" w:rsidRPr="0094327A">
      <w:rPr>
        <w:rFonts w:ascii="Avenir Book" w:hAnsi="Avenir Book" w:cs="Times New Roman"/>
        <w:sz w:val="20"/>
        <w:szCs w:val="20"/>
        <w:lang w:val="en-GB"/>
      </w:rPr>
      <w:t xml:space="preserve"> of </w:t>
    </w:r>
    <w:r w:rsidR="0094327A" w:rsidRPr="0094327A">
      <w:rPr>
        <w:rFonts w:ascii="Avenir Book" w:hAnsi="Avenir Book" w:cs="Times New Roman"/>
        <w:sz w:val="20"/>
        <w:szCs w:val="20"/>
        <w:lang w:val="en-GB"/>
      </w:rPr>
      <w:fldChar w:fldCharType="begin"/>
    </w:r>
    <w:r w:rsidR="0094327A" w:rsidRPr="0094327A">
      <w:rPr>
        <w:rFonts w:ascii="Avenir Book" w:hAnsi="Avenir Book" w:cs="Times New Roman"/>
        <w:sz w:val="20"/>
        <w:szCs w:val="20"/>
        <w:lang w:val="en-GB"/>
      </w:rPr>
      <w:instrText xml:space="preserve"> NUMPAGES </w:instrText>
    </w:r>
    <w:r w:rsidR="0094327A" w:rsidRPr="0094327A">
      <w:rPr>
        <w:rFonts w:ascii="Avenir Book" w:hAnsi="Avenir Book" w:cs="Times New Roman"/>
        <w:sz w:val="20"/>
        <w:szCs w:val="20"/>
        <w:lang w:val="en-GB"/>
      </w:rPr>
      <w:fldChar w:fldCharType="separate"/>
    </w:r>
    <w:r w:rsidR="0094327A" w:rsidRPr="0094327A">
      <w:rPr>
        <w:rFonts w:ascii="Avenir Book" w:hAnsi="Avenir Book" w:cs="Times New Roman"/>
        <w:noProof/>
        <w:sz w:val="20"/>
        <w:szCs w:val="20"/>
        <w:lang w:val="en-GB"/>
      </w:rPr>
      <w:t>2</w:t>
    </w:r>
    <w:r w:rsidR="0094327A" w:rsidRPr="0094327A">
      <w:rPr>
        <w:rFonts w:ascii="Avenir Book" w:hAnsi="Avenir Book" w:cs="Times New Roman"/>
        <w:sz w:val="20"/>
        <w:szCs w:val="20"/>
        <w:lang w:val="en-GB"/>
      </w:rPr>
      <w:fldChar w:fldCharType="end"/>
    </w:r>
  </w:p>
  <w:p w14:paraId="7A3C90E1" w14:textId="732B39BC" w:rsidR="00FE02D8" w:rsidRPr="00FE02D8" w:rsidRDefault="00FE02D8" w:rsidP="00FE02D8">
    <w:pPr>
      <w:pStyle w:val="Footer"/>
      <w:jc w:val="right"/>
      <w:rPr>
        <w:rFonts w:ascii="Avenir Book" w:hAnsi="Avenir Book"/>
        <w:i/>
        <w:iCs/>
        <w:color w:val="2F5496" w:themeColor="accent1" w:themeShade="BF"/>
        <w:sz w:val="21"/>
        <w:szCs w:val="21"/>
      </w:rPr>
    </w:pPr>
    <w:r w:rsidRPr="00FE02D8">
      <w:rPr>
        <w:rFonts w:ascii="Avenir Book" w:hAnsi="Avenir Book" w:cs="Times New Roman"/>
        <w:i/>
        <w:iCs/>
        <w:color w:val="2F5496" w:themeColor="accent1" w:themeShade="BF"/>
        <w:sz w:val="21"/>
        <w:szCs w:val="21"/>
        <w:lang w:val="en-GB"/>
      </w:rPr>
      <w:t>Updated 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4ACF5" w14:textId="77777777" w:rsidR="0014767B" w:rsidRDefault="0014767B" w:rsidP="00CF375E">
      <w:r>
        <w:separator/>
      </w:r>
    </w:p>
  </w:footnote>
  <w:footnote w:type="continuationSeparator" w:id="0">
    <w:p w14:paraId="00B364B7" w14:textId="77777777" w:rsidR="0014767B" w:rsidRDefault="0014767B" w:rsidP="00CF3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D5E6" w14:textId="77777777" w:rsidR="00CF375E" w:rsidRPr="002837D0" w:rsidRDefault="00CF375E" w:rsidP="00CF375E">
    <w:pPr>
      <w:contextualSpacing/>
      <w:rPr>
        <w:sz w:val="20"/>
        <w:szCs w:val="20"/>
      </w:rPr>
    </w:pPr>
    <w:bookmarkStart w:id="5" w:name="_Toc60753354"/>
    <w:r w:rsidRPr="002837D0">
      <w:rPr>
        <w:sz w:val="20"/>
        <w:szCs w:val="20"/>
      </w:rPr>
      <w:t>Insert</w:t>
    </w:r>
  </w:p>
  <w:p w14:paraId="460388CF" w14:textId="77777777" w:rsidR="00CF375E" w:rsidRPr="00CF375E" w:rsidRDefault="00CF375E" w:rsidP="00CF375E">
    <w:pPr>
      <w:contextualSpacing/>
      <w:rPr>
        <w:rFonts w:ascii="Avenir Book" w:hAnsi="Avenir Book"/>
        <w:sz w:val="18"/>
        <w:szCs w:val="18"/>
      </w:rPr>
    </w:pPr>
    <w:r w:rsidRPr="00CF375E">
      <w:rPr>
        <w:rFonts w:ascii="Avenir Book" w:hAnsi="Avenir Book"/>
        <w:sz w:val="18"/>
        <w:szCs w:val="18"/>
      </w:rPr>
      <w:t xml:space="preserve">Logo </w:t>
    </w:r>
  </w:p>
  <w:p w14:paraId="7CEDAD27" w14:textId="65C70B55" w:rsidR="00CF375E" w:rsidRPr="00CF375E" w:rsidRDefault="00CF375E" w:rsidP="00CF375E">
    <w:pPr>
      <w:pStyle w:val="Heading1"/>
      <w:spacing w:before="0"/>
      <w:rPr>
        <w:rFonts w:ascii="Avenir Book" w:hAnsi="Avenir Book"/>
      </w:rPr>
    </w:pPr>
    <w:r w:rsidRPr="00CF375E">
      <w:rPr>
        <w:rFonts w:ascii="Avenir Book" w:hAnsi="Avenir Book"/>
        <w:b w:val="0"/>
        <w:bCs w:val="0"/>
        <w:sz w:val="18"/>
        <w:szCs w:val="18"/>
      </w:rPr>
      <w:t>Here</w:t>
    </w:r>
    <w:r w:rsidRPr="00CF375E">
      <w:rPr>
        <w:rFonts w:ascii="Avenir Book" w:hAnsi="Avenir Book"/>
        <w:sz w:val="28"/>
        <w:szCs w:val="28"/>
      </w:rPr>
      <w:t xml:space="preserve"> </w:t>
    </w:r>
    <w:r>
      <w:rPr>
        <w:rFonts w:ascii="Avenir Book" w:hAnsi="Avenir Book"/>
      </w:rPr>
      <w:tab/>
    </w:r>
    <w:r>
      <w:rPr>
        <w:rFonts w:ascii="Avenir Book" w:hAnsi="Avenir Book"/>
      </w:rPr>
      <w:tab/>
    </w:r>
    <w:r>
      <w:rPr>
        <w:rFonts w:ascii="Avenir Book" w:hAnsi="Avenir Book"/>
      </w:rPr>
      <w:tab/>
    </w:r>
    <w:r>
      <w:rPr>
        <w:rFonts w:ascii="Avenir Book" w:hAnsi="Avenir Book"/>
      </w:rPr>
      <w:tab/>
    </w:r>
    <w:r>
      <w:rPr>
        <w:rFonts w:ascii="Avenir Book" w:hAnsi="Avenir Book"/>
      </w:rPr>
      <w:tab/>
    </w:r>
    <w:r>
      <w:rPr>
        <w:rFonts w:ascii="Avenir Book" w:hAnsi="Avenir Book"/>
      </w:rPr>
      <w:tab/>
    </w:r>
    <w:r w:rsidR="002858B4">
      <w:rPr>
        <w:rFonts w:ascii="Avenir Book" w:hAnsi="Avenir Book"/>
      </w:rPr>
      <w:t>T</w:t>
    </w:r>
    <w:r w:rsidRPr="00CF375E">
      <w:rPr>
        <w:rFonts w:ascii="Avenir Book" w:hAnsi="Avenir Book"/>
      </w:rPr>
      <w:t>MO Manager Annual Checklist</w:t>
    </w:r>
    <w:bookmarkEnd w:id="5"/>
  </w:p>
  <w:p w14:paraId="3655C8F6" w14:textId="77777777" w:rsidR="00CF375E" w:rsidRDefault="00CF37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E9"/>
    <w:rsid w:val="001333FD"/>
    <w:rsid w:val="0014756C"/>
    <w:rsid w:val="0014767B"/>
    <w:rsid w:val="001E4143"/>
    <w:rsid w:val="002858B4"/>
    <w:rsid w:val="002D02FF"/>
    <w:rsid w:val="002D62C3"/>
    <w:rsid w:val="002E077D"/>
    <w:rsid w:val="00333B46"/>
    <w:rsid w:val="003C2CA0"/>
    <w:rsid w:val="00484B6B"/>
    <w:rsid w:val="004A002C"/>
    <w:rsid w:val="00572658"/>
    <w:rsid w:val="006F2417"/>
    <w:rsid w:val="007D4E1A"/>
    <w:rsid w:val="00882904"/>
    <w:rsid w:val="008D02B9"/>
    <w:rsid w:val="0094327A"/>
    <w:rsid w:val="009E454C"/>
    <w:rsid w:val="00B7675B"/>
    <w:rsid w:val="00B93071"/>
    <w:rsid w:val="00BE27F4"/>
    <w:rsid w:val="00C4D365"/>
    <w:rsid w:val="00CF375E"/>
    <w:rsid w:val="00E416E9"/>
    <w:rsid w:val="00FC11E9"/>
    <w:rsid w:val="00FE02D8"/>
    <w:rsid w:val="02365E32"/>
    <w:rsid w:val="03A4B8D1"/>
    <w:rsid w:val="0BB37D44"/>
    <w:rsid w:val="118E76C6"/>
    <w:rsid w:val="12DF2FB5"/>
    <w:rsid w:val="1DD4CE64"/>
    <w:rsid w:val="324E0A4F"/>
    <w:rsid w:val="36256933"/>
    <w:rsid w:val="3D7B87EE"/>
    <w:rsid w:val="41D9A56F"/>
    <w:rsid w:val="43CBB87C"/>
    <w:rsid w:val="483A3209"/>
    <w:rsid w:val="54437D31"/>
    <w:rsid w:val="5722B3A5"/>
    <w:rsid w:val="5ADFEBCC"/>
    <w:rsid w:val="5AEA8732"/>
    <w:rsid w:val="5D355D6B"/>
    <w:rsid w:val="65F48AF2"/>
    <w:rsid w:val="67717FC9"/>
    <w:rsid w:val="6CBF4D15"/>
    <w:rsid w:val="6D01F0F9"/>
    <w:rsid w:val="6DD8A71C"/>
    <w:rsid w:val="714DD5E8"/>
    <w:rsid w:val="730E4088"/>
    <w:rsid w:val="7611E676"/>
    <w:rsid w:val="76D18D4B"/>
    <w:rsid w:val="7A99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C66CF"/>
  <w15:chartTrackingRefBased/>
  <w15:docId w15:val="{5F6BA2B0-9FED-9144-AD79-B2C0A021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1E9"/>
    <w:rPr>
      <w:rFonts w:asciiTheme="majorHAnsi" w:eastAsiaTheme="minorEastAsia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1E9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1E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FC11E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37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75E"/>
    <w:rPr>
      <w:rFonts w:asciiTheme="majorHAnsi" w:eastAsiaTheme="minorEastAsia" w:hAnsiTheme="majorHAnsi"/>
    </w:rPr>
  </w:style>
  <w:style w:type="paragraph" w:styleId="Footer">
    <w:name w:val="footer"/>
    <w:basedOn w:val="Normal"/>
    <w:link w:val="FooterChar"/>
    <w:uiPriority w:val="99"/>
    <w:unhideWhenUsed/>
    <w:rsid w:val="00CF37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75E"/>
    <w:rPr>
      <w:rFonts w:asciiTheme="majorHAnsi" w:eastAsiaTheme="minorEastAsia" w:hAnsiTheme="majorHAnsi"/>
    </w:rPr>
  </w:style>
  <w:style w:type="paragraph" w:styleId="Revision">
    <w:name w:val="Revision"/>
    <w:hidden/>
    <w:uiPriority w:val="99"/>
    <w:semiHidden/>
    <w:rsid w:val="00572658"/>
    <w:rPr>
      <w:rFonts w:asciiTheme="majorHAnsi" w:eastAsiaTheme="minorEastAsia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AEE788CB40D4D8E3E72E99952C528" ma:contentTypeVersion="18" ma:contentTypeDescription="Create a new document." ma:contentTypeScope="" ma:versionID="f4932d20b998d7a9442d7d1632110e65">
  <xsd:schema xmlns:xsd="http://www.w3.org/2001/XMLSchema" xmlns:xs="http://www.w3.org/2001/XMLSchema" xmlns:p="http://schemas.microsoft.com/office/2006/metadata/properties" xmlns:ns2="0f6040c3-314a-425d-a526-ecbb2bef6912" xmlns:ns3="e0219964-a2e6-45a3-b730-afb940ce064d" targetNamespace="http://schemas.microsoft.com/office/2006/metadata/properties" ma:root="true" ma:fieldsID="d1d6c8c76316520e83d3d3c92c2c8d71" ns2:_="" ns3:_="">
    <xsd:import namespace="0f6040c3-314a-425d-a526-ecbb2bef6912"/>
    <xsd:import namespace="e0219964-a2e6-45a3-b730-afb940ce0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040c3-314a-425d-a526-ecbb2bef6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b70851-2d45-4f3b-a428-fbbc3c2ea2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19964-a2e6-45a3-b730-afb940ce0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385523-b1e0-4c8b-b621-6855e5421c46}" ma:internalName="TaxCatchAll" ma:showField="CatchAllData" ma:web="e0219964-a2e6-45a3-b730-afb940ce0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63485-1B6E-4DEB-9F6B-9D5402638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CAA69E-A7F3-4E60-BBEB-2663DF3CB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040c3-314a-425d-a526-ecbb2bef6912"/>
    <ds:schemaRef ds:uri="e0219964-a2e6-45a3-b730-afb940ce0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Middleton</dc:creator>
  <cp:keywords/>
  <dc:description/>
  <cp:lastModifiedBy>Tony Chamberlain</cp:lastModifiedBy>
  <cp:revision>9</cp:revision>
  <dcterms:created xsi:type="dcterms:W3CDTF">2024-05-16T00:47:00Z</dcterms:created>
  <dcterms:modified xsi:type="dcterms:W3CDTF">2024-05-16T23:24:00Z</dcterms:modified>
</cp:coreProperties>
</file>